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03A" w:rsidRDefault="0046103A" w:rsidP="0046103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 xml:space="preserve">Заявка на участие в семинаре </w:t>
      </w:r>
      <w:r w:rsidR="009B0B40">
        <w:rPr>
          <w:b/>
          <w:smallCaps/>
          <w:sz w:val="28"/>
          <w:u w:val="single"/>
        </w:rPr>
        <w:t>17</w:t>
      </w:r>
      <w:r w:rsidR="00003C04" w:rsidRPr="00003C04">
        <w:rPr>
          <w:b/>
          <w:smallCaps/>
          <w:sz w:val="28"/>
          <w:u w:val="single"/>
        </w:rPr>
        <w:t xml:space="preserve"> </w:t>
      </w:r>
      <w:r w:rsidR="009B0B40">
        <w:rPr>
          <w:b/>
          <w:smallCaps/>
          <w:sz w:val="28"/>
          <w:u w:val="single"/>
        </w:rPr>
        <w:t>февраля</w:t>
      </w:r>
      <w:r w:rsidRPr="00003C04">
        <w:rPr>
          <w:b/>
          <w:color w:val="000000"/>
          <w:sz w:val="28"/>
          <w:u w:val="single"/>
        </w:rPr>
        <w:t xml:space="preserve"> 20</w:t>
      </w:r>
      <w:r w:rsidR="004C5920" w:rsidRPr="00003C04">
        <w:rPr>
          <w:b/>
          <w:color w:val="000000"/>
          <w:sz w:val="28"/>
          <w:u w:val="single"/>
        </w:rPr>
        <w:t>2</w:t>
      </w:r>
      <w:r w:rsidR="009B0B40">
        <w:rPr>
          <w:b/>
          <w:color w:val="000000"/>
          <w:sz w:val="28"/>
          <w:u w:val="single"/>
        </w:rPr>
        <w:t>2</w:t>
      </w:r>
      <w:r w:rsidRPr="00003C04">
        <w:rPr>
          <w:b/>
          <w:color w:val="000000"/>
          <w:sz w:val="28"/>
          <w:u w:val="single"/>
        </w:rPr>
        <w:t xml:space="preserve"> года</w:t>
      </w:r>
    </w:p>
    <w:p w:rsidR="0046103A" w:rsidRPr="004C5920" w:rsidRDefault="0046103A" w:rsidP="0046103A">
      <w:pPr>
        <w:spacing w:before="120"/>
        <w:jc w:val="center"/>
        <w:rPr>
          <w:b/>
          <w:smallCaps/>
          <w:sz w:val="32"/>
          <w:szCs w:val="32"/>
        </w:rPr>
      </w:pPr>
      <w:r w:rsidRPr="004C5920">
        <w:rPr>
          <w:b/>
          <w:smallCaps/>
          <w:sz w:val="32"/>
          <w:szCs w:val="32"/>
        </w:rPr>
        <w:t>«</w:t>
      </w:r>
      <w:r w:rsidR="00CB4AB3">
        <w:rPr>
          <w:b/>
          <w:sz w:val="32"/>
          <w:szCs w:val="32"/>
        </w:rPr>
        <w:t>Порядок расчета НМЦК и составление сметы контракта</w:t>
      </w:r>
      <w:r w:rsidRPr="004C5920">
        <w:rPr>
          <w:b/>
          <w:smallCaps/>
          <w:sz w:val="32"/>
          <w:szCs w:val="32"/>
        </w:rPr>
        <w:t>»</w:t>
      </w:r>
    </w:p>
    <w:p w:rsidR="0046103A" w:rsidRDefault="0046103A" w:rsidP="00043C87"/>
    <w:p w:rsidR="0046103A" w:rsidRDefault="0046103A" w:rsidP="0046103A">
      <w:pPr>
        <w:widowControl w:val="0"/>
        <w:tabs>
          <w:tab w:val="left" w:pos="3240"/>
        </w:tabs>
        <w:spacing w:after="120"/>
        <w:jc w:val="center"/>
        <w:rPr>
          <w:i/>
          <w:sz w:val="20"/>
        </w:rPr>
      </w:pPr>
      <w:r>
        <w:rPr>
          <w:i/>
          <w:sz w:val="20"/>
        </w:rPr>
        <w:t>Обратите внимание, что все поля обязательны для заполнения.</w:t>
      </w:r>
    </w:p>
    <w:tbl>
      <w:tblPr>
        <w:tblW w:w="5000" w:type="pct"/>
        <w:tblBorders>
          <w:insideH w:val="dotted" w:sz="4" w:space="0" w:color="auto"/>
          <w:insideV w:val="dotted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7652"/>
      </w:tblGrid>
      <w:tr w:rsidR="0046103A" w:rsidTr="009A04A1">
        <w:tc>
          <w:tcPr>
            <w:tcW w:w="118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Место и дата семинара:</w:t>
            </w:r>
          </w:p>
        </w:tc>
        <w:tc>
          <w:tcPr>
            <w:tcW w:w="3813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Pr="00003C04" w:rsidRDefault="0046103A" w:rsidP="009B0B40">
            <w:pPr>
              <w:spacing w:after="120"/>
              <w:outlineLvl w:val="0"/>
              <w:rPr>
                <w:b/>
                <w:sz w:val="20"/>
              </w:rPr>
            </w:pPr>
            <w:r w:rsidRPr="00003C04">
              <w:rPr>
                <w:b/>
                <w:sz w:val="20"/>
              </w:rPr>
              <w:t xml:space="preserve"> г. Калининград</w:t>
            </w:r>
            <w:r w:rsidR="00562333" w:rsidRPr="00003C04">
              <w:rPr>
                <w:b/>
                <w:sz w:val="20"/>
              </w:rPr>
              <w:t>,</w:t>
            </w:r>
            <w:r w:rsidR="00562333" w:rsidRPr="00003C04">
              <w:rPr>
                <w:b/>
                <w:bCs/>
                <w:sz w:val="20"/>
              </w:rPr>
              <w:t xml:space="preserve"> </w:t>
            </w:r>
            <w:r w:rsidR="00CB4AB3" w:rsidRPr="00003C04">
              <w:rPr>
                <w:b/>
                <w:bCs/>
                <w:sz w:val="20"/>
              </w:rPr>
              <w:t>Московский пр-т, 95</w:t>
            </w:r>
            <w:r w:rsidRPr="00003C04">
              <w:rPr>
                <w:b/>
                <w:sz w:val="20"/>
              </w:rPr>
              <w:t xml:space="preserve"> </w:t>
            </w:r>
            <w:r w:rsidRPr="00003C04">
              <w:rPr>
                <w:b/>
                <w:sz w:val="20"/>
              </w:rPr>
              <w:br/>
            </w:r>
            <w:r w:rsidR="00003C04" w:rsidRPr="00003C04">
              <w:rPr>
                <w:b/>
                <w:sz w:val="20"/>
                <w:u w:val="single"/>
              </w:rPr>
              <w:t>1</w:t>
            </w:r>
            <w:r w:rsidR="009B0B40">
              <w:rPr>
                <w:b/>
                <w:sz w:val="20"/>
                <w:u w:val="single"/>
              </w:rPr>
              <w:t>7</w:t>
            </w:r>
            <w:r w:rsidR="00003C04" w:rsidRPr="00003C04">
              <w:rPr>
                <w:b/>
                <w:sz w:val="20"/>
                <w:u w:val="single"/>
              </w:rPr>
              <w:t xml:space="preserve"> </w:t>
            </w:r>
            <w:r w:rsidR="009B0B40">
              <w:rPr>
                <w:b/>
                <w:sz w:val="20"/>
                <w:u w:val="single"/>
              </w:rPr>
              <w:t>февраля</w:t>
            </w:r>
            <w:r w:rsidRPr="00003C04">
              <w:rPr>
                <w:b/>
                <w:sz w:val="20"/>
                <w:u w:val="single"/>
              </w:rPr>
              <w:t xml:space="preserve"> 20</w:t>
            </w:r>
            <w:r w:rsidR="004C5920" w:rsidRPr="00003C04">
              <w:rPr>
                <w:b/>
                <w:sz w:val="20"/>
                <w:u w:val="single"/>
              </w:rPr>
              <w:t>2</w:t>
            </w:r>
            <w:r w:rsidR="009B0B40">
              <w:rPr>
                <w:b/>
                <w:sz w:val="20"/>
                <w:u w:val="single"/>
              </w:rPr>
              <w:t>2</w:t>
            </w:r>
            <w:r w:rsidRPr="00003C04">
              <w:rPr>
                <w:b/>
                <w:sz w:val="20"/>
                <w:u w:val="single"/>
              </w:rPr>
              <w:t xml:space="preserve"> года</w:t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Полное и сокращенное название предприятия (для юридических и бухгалтерских документов):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ФИО участника/участников (полностью):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1. </w:t>
            </w: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2. </w:t>
            </w: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3. </w:t>
            </w: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4. </w:t>
            </w: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5. </w:t>
            </w: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Контактный телефон </w:t>
            </w:r>
            <w:r w:rsidR="009A04A1">
              <w:rPr>
                <w:sz w:val="20"/>
                <w:szCs w:val="18"/>
              </w:rPr>
              <w:br/>
            </w:r>
            <w:r>
              <w:rPr>
                <w:sz w:val="20"/>
                <w:szCs w:val="18"/>
              </w:rPr>
              <w:t>(с кодом города):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Электронный адрес: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Факс: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Должность, ФИО руководителя (полностью), подписывающего документы, на основании чего действует: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Юридический адрес                </w:t>
            </w:r>
            <w:proofErr w:type="gramStart"/>
            <w:r>
              <w:rPr>
                <w:sz w:val="20"/>
                <w:szCs w:val="18"/>
              </w:rPr>
              <w:t>предприятия</w:t>
            </w:r>
            <w:r w:rsidR="009A04A1">
              <w:rPr>
                <w:sz w:val="20"/>
                <w:szCs w:val="18"/>
              </w:rPr>
              <w:br/>
            </w:r>
            <w:r>
              <w:rPr>
                <w:sz w:val="20"/>
                <w:szCs w:val="18"/>
              </w:rPr>
              <w:t>(</w:t>
            </w:r>
            <w:proofErr w:type="gramEnd"/>
            <w:r>
              <w:rPr>
                <w:sz w:val="20"/>
                <w:szCs w:val="18"/>
              </w:rPr>
              <w:t>с индексом):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Почтовый адрес </w:t>
            </w:r>
            <w:proofErr w:type="gramStart"/>
            <w:r>
              <w:rPr>
                <w:sz w:val="20"/>
                <w:szCs w:val="18"/>
              </w:rPr>
              <w:t>предприятия</w:t>
            </w:r>
            <w:r w:rsidR="009A04A1">
              <w:rPr>
                <w:sz w:val="20"/>
                <w:szCs w:val="18"/>
              </w:rPr>
              <w:br/>
            </w:r>
            <w:r>
              <w:rPr>
                <w:sz w:val="20"/>
                <w:szCs w:val="18"/>
              </w:rPr>
              <w:t>(</w:t>
            </w:r>
            <w:proofErr w:type="gramEnd"/>
            <w:r>
              <w:rPr>
                <w:sz w:val="20"/>
                <w:szCs w:val="18"/>
              </w:rPr>
              <w:t>с индексом):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ИНН / КПП: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9A04A1" w:rsidTr="009A04A1"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A04A1" w:rsidRPr="009A04A1" w:rsidRDefault="009A04A1" w:rsidP="009A04A1">
            <w:pPr>
              <w:jc w:val="center"/>
              <w:rPr>
                <w:i/>
                <w:iCs/>
                <w:sz w:val="20"/>
                <w:szCs w:val="24"/>
              </w:rPr>
            </w:pPr>
            <w:r w:rsidRPr="009A04A1">
              <w:rPr>
                <w:i/>
                <w:iCs/>
                <w:sz w:val="20"/>
                <w:szCs w:val="24"/>
              </w:rPr>
              <w:t>Оплата производится строго по выписанным счетам безналичным расчетом.</w:t>
            </w:r>
          </w:p>
        </w:tc>
      </w:tr>
    </w:tbl>
    <w:p w:rsidR="00043C87" w:rsidRDefault="00043C87" w:rsidP="00043C87">
      <w:pPr>
        <w:jc w:val="right"/>
      </w:pPr>
    </w:p>
    <w:p w:rsidR="0046103A" w:rsidRDefault="0046103A" w:rsidP="00043C87">
      <w:pPr>
        <w:jc w:val="right"/>
        <w:rPr>
          <w:rFonts w:ascii="Calibri" w:hAnsi="Calibri"/>
          <w:sz w:val="22"/>
          <w:lang w:eastAsia="en-US"/>
        </w:rPr>
      </w:pPr>
      <w:r>
        <w:t>Дата «____» ______________ 20</w:t>
      </w:r>
      <w:r w:rsidR="004C5920">
        <w:t>2</w:t>
      </w:r>
      <w:r w:rsidR="00CB4AB3">
        <w:t>1</w:t>
      </w:r>
      <w:r>
        <w:t xml:space="preserve"> г.</w:t>
      </w:r>
    </w:p>
    <w:p w:rsidR="0046103A" w:rsidRDefault="0046103A" w:rsidP="0046103A">
      <w:pPr>
        <w:widowControl w:val="0"/>
        <w:tabs>
          <w:tab w:val="right" w:pos="7286"/>
        </w:tabs>
        <w:ind w:left="3119" w:hanging="3119"/>
        <w:rPr>
          <w:b/>
        </w:rPr>
      </w:pPr>
    </w:p>
    <w:p w:rsidR="009A04A1" w:rsidRDefault="009A04A1" w:rsidP="0046103A">
      <w:pPr>
        <w:widowControl w:val="0"/>
        <w:tabs>
          <w:tab w:val="right" w:pos="7286"/>
        </w:tabs>
        <w:ind w:left="3119" w:hanging="3119"/>
        <w:rPr>
          <w:b/>
        </w:rPr>
      </w:pPr>
    </w:p>
    <w:p w:rsidR="0078633B" w:rsidRDefault="0078633B" w:rsidP="0078633B">
      <w:pPr>
        <w:widowControl w:val="0"/>
        <w:tabs>
          <w:tab w:val="right" w:pos="7286"/>
        </w:tabs>
        <w:ind w:left="3119" w:hanging="3119"/>
        <w:rPr>
          <w:b/>
          <w:szCs w:val="22"/>
        </w:rPr>
      </w:pPr>
      <w:r>
        <w:rPr>
          <w:b/>
        </w:rPr>
        <w:t xml:space="preserve">Заявку следует </w:t>
      </w:r>
      <w:proofErr w:type="gramStart"/>
      <w:r>
        <w:rPr>
          <w:b/>
        </w:rPr>
        <w:t xml:space="preserve">отправить:  </w:t>
      </w:r>
      <w:r>
        <w:rPr>
          <w:b/>
        </w:rPr>
        <w:tab/>
      </w:r>
      <w:proofErr w:type="gramEnd"/>
      <w:r>
        <w:t xml:space="preserve">по электронной почте: </w:t>
      </w:r>
      <w:hyperlink r:id="rId7" w:history="1">
        <w:r w:rsidR="00423B13" w:rsidRPr="00AF6DA0">
          <w:rPr>
            <w:rStyle w:val="a8"/>
            <w:szCs w:val="24"/>
            <w:lang w:val="en-US"/>
          </w:rPr>
          <w:t>panina</w:t>
        </w:r>
        <w:r w:rsidR="00423B13" w:rsidRPr="00AF6DA0">
          <w:rPr>
            <w:rStyle w:val="a8"/>
            <w:szCs w:val="24"/>
          </w:rPr>
          <w:t>@</w:t>
        </w:r>
        <w:r w:rsidR="00423B13" w:rsidRPr="00AF6DA0">
          <w:rPr>
            <w:rStyle w:val="a8"/>
            <w:szCs w:val="24"/>
            <w:lang w:val="en-US"/>
          </w:rPr>
          <w:t>krccs</w:t>
        </w:r>
        <w:r w:rsidR="00423B13" w:rsidRPr="00AF6DA0">
          <w:rPr>
            <w:rStyle w:val="a8"/>
            <w:szCs w:val="24"/>
          </w:rPr>
          <w:t>.</w:t>
        </w:r>
        <w:proofErr w:type="spellStart"/>
        <w:r w:rsidR="00423B13" w:rsidRPr="00AF6DA0">
          <w:rPr>
            <w:rStyle w:val="a8"/>
            <w:szCs w:val="24"/>
            <w:lang w:val="en-US"/>
          </w:rPr>
          <w:t>ru</w:t>
        </w:r>
        <w:proofErr w:type="spellEnd"/>
      </w:hyperlink>
      <w:r>
        <w:t xml:space="preserve">, </w:t>
      </w:r>
      <w:r>
        <w:br/>
        <w:t xml:space="preserve">либо по факсу: </w:t>
      </w:r>
      <w:r>
        <w:rPr>
          <w:b/>
        </w:rPr>
        <w:t>8 (4012) 307-302</w:t>
      </w:r>
    </w:p>
    <w:p w:rsidR="00FA4FD2" w:rsidRDefault="0078633B" w:rsidP="0078633B">
      <w:pPr>
        <w:widowControl w:val="0"/>
        <w:tabs>
          <w:tab w:val="right" w:pos="7286"/>
        </w:tabs>
        <w:spacing w:before="120"/>
        <w:ind w:left="3827" w:hanging="3827"/>
      </w:pPr>
      <w:r>
        <w:rPr>
          <w:b/>
        </w:rPr>
        <w:t xml:space="preserve">По вопросам участия обращаться: </w:t>
      </w:r>
      <w:r>
        <w:t>ГАУ КО «ЦПЭиЦС», тел. 307-31</w:t>
      </w:r>
      <w:r w:rsidR="00CB4AB3">
        <w:t>4</w:t>
      </w:r>
      <w:r w:rsidR="00FA4FD2">
        <w:t>, 307-346</w:t>
      </w:r>
    </w:p>
    <w:p w:rsidR="00FA4FD2" w:rsidRDefault="00FA4FD2">
      <w:r>
        <w:br w:type="page"/>
      </w:r>
    </w:p>
    <w:p w:rsidR="00FA4FD2" w:rsidRDefault="00FA4FD2" w:rsidP="00FA4FD2">
      <w:pPr>
        <w:spacing w:before="120"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Уважаемые коллеги!</w:t>
      </w:r>
    </w:p>
    <w:p w:rsidR="00FA4FD2" w:rsidRDefault="00FA4FD2" w:rsidP="00FA4FD2">
      <w:pPr>
        <w:spacing w:before="120"/>
        <w:jc w:val="center"/>
        <w:rPr>
          <w:color w:val="000000" w:themeColor="text1"/>
          <w:szCs w:val="24"/>
        </w:rPr>
      </w:pPr>
    </w:p>
    <w:p w:rsidR="00FA4FD2" w:rsidRPr="00423B13" w:rsidRDefault="00FA4FD2" w:rsidP="00FA4FD2">
      <w:pPr>
        <w:ind w:firstLine="567"/>
        <w:jc w:val="both"/>
        <w:rPr>
          <w:color w:val="000000" w:themeColor="text1"/>
          <w:szCs w:val="24"/>
        </w:rPr>
      </w:pPr>
      <w:bookmarkStart w:id="0" w:name="_Hlk76133733"/>
      <w:r w:rsidRPr="00423B13">
        <w:rPr>
          <w:color w:val="000000" w:themeColor="text1"/>
          <w:szCs w:val="24"/>
        </w:rPr>
        <w:t>Приказом Минстроя России от 23.12.2019 г. № 841/</w:t>
      </w:r>
      <w:proofErr w:type="spellStart"/>
      <w:r w:rsidRPr="00423B13">
        <w:rPr>
          <w:color w:val="000000" w:themeColor="text1"/>
          <w:szCs w:val="24"/>
        </w:rPr>
        <w:t>пр</w:t>
      </w:r>
      <w:proofErr w:type="spellEnd"/>
      <w:r w:rsidRPr="00423B13">
        <w:rPr>
          <w:color w:val="000000" w:themeColor="text1"/>
          <w:szCs w:val="24"/>
        </w:rPr>
        <w:t xml:space="preserve"> утверждены Порядок определения начальной (максимальной) цены контракта и Методика составления сметы контракта, предметом которого являются строительство, реконструкция объектов капитального строительства.</w:t>
      </w:r>
    </w:p>
    <w:p w:rsidR="00FA4FD2" w:rsidRPr="00423B13" w:rsidRDefault="00FA4FD2" w:rsidP="00FA4FD2">
      <w:pPr>
        <w:spacing w:before="60"/>
        <w:ind w:firstLine="567"/>
        <w:jc w:val="both"/>
        <w:rPr>
          <w:color w:val="000000" w:themeColor="text1"/>
          <w:szCs w:val="24"/>
        </w:rPr>
      </w:pPr>
      <w:r w:rsidRPr="00423B13">
        <w:rPr>
          <w:color w:val="000000" w:themeColor="text1"/>
          <w:szCs w:val="24"/>
        </w:rPr>
        <w:t>Научиться рассчитывать НМЦК и составлять сметы контракта вы сможете, приняв участие в семинаре для руководителей и специалистов строительной отрасли: «</w:t>
      </w:r>
      <w:r w:rsidRPr="00423B13">
        <w:rPr>
          <w:b/>
          <w:color w:val="000000" w:themeColor="text1"/>
          <w:szCs w:val="24"/>
        </w:rPr>
        <w:t>Порядок расчета НМЦК и составление сметы контракта</w:t>
      </w:r>
      <w:r w:rsidRPr="00423B13">
        <w:rPr>
          <w:color w:val="000000" w:themeColor="text1"/>
          <w:szCs w:val="24"/>
        </w:rPr>
        <w:t xml:space="preserve">». </w:t>
      </w:r>
    </w:p>
    <w:p w:rsidR="00FA4FD2" w:rsidRPr="00423B13" w:rsidRDefault="00FA4FD2" w:rsidP="00FA4FD2">
      <w:pPr>
        <w:spacing w:before="120"/>
        <w:ind w:firstLine="567"/>
        <w:jc w:val="both"/>
        <w:rPr>
          <w:bCs/>
          <w:color w:val="000000" w:themeColor="text1"/>
          <w:szCs w:val="24"/>
        </w:rPr>
      </w:pPr>
      <w:r w:rsidRPr="00423B13">
        <w:rPr>
          <w:color w:val="000000" w:themeColor="text1"/>
          <w:szCs w:val="24"/>
        </w:rPr>
        <w:t xml:space="preserve">Семинар состоится </w:t>
      </w:r>
      <w:r w:rsidR="003630F3" w:rsidRPr="003630F3">
        <w:rPr>
          <w:b/>
          <w:color w:val="000000" w:themeColor="text1"/>
          <w:szCs w:val="24"/>
          <w:u w:val="single"/>
        </w:rPr>
        <w:t>1</w:t>
      </w:r>
      <w:r w:rsidR="003630F3">
        <w:rPr>
          <w:b/>
          <w:color w:val="000000" w:themeColor="text1"/>
          <w:szCs w:val="24"/>
          <w:u w:val="single"/>
          <w:lang w:val="en-US"/>
        </w:rPr>
        <w:t>7</w:t>
      </w:r>
      <w:r w:rsidR="00003C04" w:rsidRPr="00003C04">
        <w:rPr>
          <w:b/>
          <w:color w:val="000000" w:themeColor="text1"/>
          <w:szCs w:val="24"/>
          <w:u w:val="single"/>
        </w:rPr>
        <w:t xml:space="preserve"> </w:t>
      </w:r>
      <w:r w:rsidR="003630F3">
        <w:rPr>
          <w:b/>
          <w:color w:val="000000" w:themeColor="text1"/>
          <w:szCs w:val="24"/>
          <w:u w:val="single"/>
        </w:rPr>
        <w:t>февраля</w:t>
      </w:r>
      <w:r w:rsidRPr="00003C04">
        <w:rPr>
          <w:b/>
          <w:color w:val="000000" w:themeColor="text1"/>
          <w:szCs w:val="24"/>
          <w:u w:val="single"/>
        </w:rPr>
        <w:t xml:space="preserve"> 202</w:t>
      </w:r>
      <w:r w:rsidR="003630F3">
        <w:rPr>
          <w:b/>
          <w:color w:val="000000" w:themeColor="text1"/>
          <w:szCs w:val="24"/>
          <w:u w:val="single"/>
        </w:rPr>
        <w:t>2</w:t>
      </w:r>
      <w:r w:rsidRPr="00003C04">
        <w:rPr>
          <w:b/>
          <w:color w:val="000000" w:themeColor="text1"/>
          <w:szCs w:val="24"/>
          <w:u w:val="single"/>
        </w:rPr>
        <w:t> г</w:t>
      </w:r>
      <w:r w:rsidRPr="00423B13">
        <w:rPr>
          <w:color w:val="000000" w:themeColor="text1"/>
          <w:szCs w:val="24"/>
        </w:rPr>
        <w:t xml:space="preserve">. </w:t>
      </w:r>
    </w:p>
    <w:p w:rsidR="00FA4FD2" w:rsidRPr="00423B13" w:rsidRDefault="00FA4FD2" w:rsidP="00FA4FD2">
      <w:pPr>
        <w:ind w:firstLine="567"/>
        <w:jc w:val="both"/>
        <w:rPr>
          <w:bCs/>
          <w:color w:val="000000" w:themeColor="text1"/>
          <w:szCs w:val="24"/>
        </w:rPr>
      </w:pPr>
      <w:r w:rsidRPr="00423B13">
        <w:rPr>
          <w:bCs/>
          <w:color w:val="000000" w:themeColor="text1"/>
          <w:szCs w:val="24"/>
        </w:rPr>
        <w:t>Место проведения: г. Калининград, Московский пр-т, 95 (</w:t>
      </w:r>
      <w:proofErr w:type="spellStart"/>
      <w:r w:rsidRPr="00423B13">
        <w:rPr>
          <w:bCs/>
          <w:color w:val="000000" w:themeColor="text1"/>
          <w:szCs w:val="24"/>
        </w:rPr>
        <w:t>каб</w:t>
      </w:r>
      <w:proofErr w:type="spellEnd"/>
      <w:r w:rsidRPr="00423B13">
        <w:rPr>
          <w:bCs/>
          <w:color w:val="000000" w:themeColor="text1"/>
          <w:szCs w:val="24"/>
        </w:rPr>
        <w:t>. 217, учебный класс).</w:t>
      </w:r>
    </w:p>
    <w:p w:rsidR="00FA4FD2" w:rsidRPr="00423B13" w:rsidRDefault="00FA4FD2" w:rsidP="00FA4FD2">
      <w:pPr>
        <w:spacing w:before="120" w:after="60"/>
        <w:ind w:left="567"/>
        <w:rPr>
          <w:b/>
          <w:color w:val="000000" w:themeColor="text1"/>
          <w:szCs w:val="24"/>
          <w:u w:val="single"/>
        </w:rPr>
      </w:pPr>
      <w:r w:rsidRPr="00423B13">
        <w:rPr>
          <w:b/>
          <w:color w:val="000000" w:themeColor="text1"/>
          <w:szCs w:val="24"/>
          <w:u w:val="single"/>
        </w:rPr>
        <w:t>В программе семинара будут освещены следующие вопросы:</w:t>
      </w:r>
    </w:p>
    <w:p w:rsidR="00FA4FD2" w:rsidRPr="00423B13" w:rsidRDefault="00FA4FD2" w:rsidP="00FA4FD2">
      <w:pPr>
        <w:numPr>
          <w:ilvl w:val="0"/>
          <w:numId w:val="45"/>
        </w:numPr>
        <w:tabs>
          <w:tab w:val="left" w:pos="426"/>
        </w:tabs>
        <w:ind w:left="425" w:hanging="425"/>
        <w:jc w:val="both"/>
        <w:rPr>
          <w:color w:val="000000" w:themeColor="text1"/>
          <w:szCs w:val="24"/>
        </w:rPr>
      </w:pPr>
      <w:r w:rsidRPr="00423B13">
        <w:rPr>
          <w:color w:val="000000" w:themeColor="text1"/>
          <w:szCs w:val="24"/>
        </w:rPr>
        <w:t xml:space="preserve">Пересчет сметной документации </w:t>
      </w:r>
    </w:p>
    <w:p w:rsidR="00FA4FD2" w:rsidRPr="00423B13" w:rsidRDefault="00FA4FD2" w:rsidP="00FA4FD2">
      <w:pPr>
        <w:numPr>
          <w:ilvl w:val="0"/>
          <w:numId w:val="45"/>
        </w:numPr>
        <w:tabs>
          <w:tab w:val="left" w:pos="426"/>
        </w:tabs>
        <w:ind w:left="425" w:hanging="425"/>
        <w:jc w:val="both"/>
        <w:rPr>
          <w:color w:val="000000" w:themeColor="text1"/>
          <w:szCs w:val="24"/>
        </w:rPr>
      </w:pPr>
      <w:r w:rsidRPr="00423B13">
        <w:rPr>
          <w:color w:val="000000" w:themeColor="text1"/>
          <w:szCs w:val="24"/>
        </w:rPr>
        <w:t>Расчет индексов фактической инфляции (по данным Росстата)</w:t>
      </w:r>
    </w:p>
    <w:p w:rsidR="00FA4FD2" w:rsidRPr="00423B13" w:rsidRDefault="00FA4FD2" w:rsidP="00FA4FD2">
      <w:pPr>
        <w:numPr>
          <w:ilvl w:val="0"/>
          <w:numId w:val="45"/>
        </w:numPr>
        <w:tabs>
          <w:tab w:val="left" w:pos="426"/>
        </w:tabs>
        <w:ind w:left="425" w:hanging="425"/>
        <w:jc w:val="both"/>
        <w:rPr>
          <w:color w:val="000000" w:themeColor="text1"/>
          <w:szCs w:val="24"/>
        </w:rPr>
      </w:pPr>
      <w:r w:rsidRPr="00423B13">
        <w:rPr>
          <w:color w:val="000000" w:themeColor="text1"/>
          <w:szCs w:val="24"/>
        </w:rPr>
        <w:t>Расчет индексов прогнозной инфляции (по данным Минэкономразвития)</w:t>
      </w:r>
    </w:p>
    <w:p w:rsidR="00FA4FD2" w:rsidRPr="00423B13" w:rsidRDefault="00FA4FD2" w:rsidP="00FA4FD2">
      <w:pPr>
        <w:numPr>
          <w:ilvl w:val="0"/>
          <w:numId w:val="45"/>
        </w:numPr>
        <w:tabs>
          <w:tab w:val="left" w:pos="426"/>
        </w:tabs>
        <w:ind w:left="425" w:hanging="425"/>
        <w:jc w:val="both"/>
        <w:rPr>
          <w:color w:val="000000" w:themeColor="text1"/>
          <w:szCs w:val="24"/>
        </w:rPr>
      </w:pPr>
      <w:r w:rsidRPr="00423B13">
        <w:rPr>
          <w:color w:val="000000" w:themeColor="text1"/>
          <w:szCs w:val="24"/>
        </w:rPr>
        <w:t>Определение НМЦК при продолжительности строительства менее одного года и в пределах одного календарного года</w:t>
      </w:r>
    </w:p>
    <w:p w:rsidR="00FA4FD2" w:rsidRPr="00423B13" w:rsidRDefault="00FA4FD2" w:rsidP="00FA4FD2">
      <w:pPr>
        <w:numPr>
          <w:ilvl w:val="0"/>
          <w:numId w:val="45"/>
        </w:numPr>
        <w:tabs>
          <w:tab w:val="left" w:pos="426"/>
        </w:tabs>
        <w:ind w:left="425" w:hanging="425"/>
        <w:jc w:val="both"/>
        <w:rPr>
          <w:color w:val="000000" w:themeColor="text1"/>
          <w:szCs w:val="24"/>
        </w:rPr>
      </w:pPr>
      <w:r w:rsidRPr="00423B13">
        <w:rPr>
          <w:color w:val="000000" w:themeColor="text1"/>
          <w:szCs w:val="24"/>
        </w:rPr>
        <w:t>Определение НМЦК при продолжительности строительства более одного года</w:t>
      </w:r>
    </w:p>
    <w:p w:rsidR="00FA4FD2" w:rsidRPr="00423B13" w:rsidRDefault="00FA4FD2" w:rsidP="00FA4FD2">
      <w:pPr>
        <w:numPr>
          <w:ilvl w:val="0"/>
          <w:numId w:val="45"/>
        </w:numPr>
        <w:tabs>
          <w:tab w:val="left" w:pos="426"/>
        </w:tabs>
        <w:ind w:left="425" w:hanging="425"/>
        <w:jc w:val="both"/>
        <w:rPr>
          <w:color w:val="000000" w:themeColor="text1"/>
          <w:szCs w:val="24"/>
        </w:rPr>
      </w:pPr>
      <w:r w:rsidRPr="00423B13">
        <w:rPr>
          <w:color w:val="000000" w:themeColor="text1"/>
          <w:szCs w:val="24"/>
        </w:rPr>
        <w:t>Анализ, обобщение и систематизация сметной документации</w:t>
      </w:r>
    </w:p>
    <w:p w:rsidR="00FA4FD2" w:rsidRPr="00423B13" w:rsidRDefault="00FA4FD2" w:rsidP="00FA4FD2">
      <w:pPr>
        <w:numPr>
          <w:ilvl w:val="0"/>
          <w:numId w:val="45"/>
        </w:numPr>
        <w:tabs>
          <w:tab w:val="left" w:pos="426"/>
        </w:tabs>
        <w:ind w:left="425" w:hanging="425"/>
        <w:jc w:val="both"/>
        <w:rPr>
          <w:color w:val="000000" w:themeColor="text1"/>
          <w:szCs w:val="24"/>
        </w:rPr>
      </w:pPr>
      <w:r w:rsidRPr="00423B13">
        <w:rPr>
          <w:color w:val="000000" w:themeColor="text1"/>
          <w:szCs w:val="24"/>
        </w:rPr>
        <w:t>Составление ведомости объемов работ технологически законченных элементов (строительных конструкций)</w:t>
      </w:r>
    </w:p>
    <w:p w:rsidR="00FA4FD2" w:rsidRPr="00423B13" w:rsidRDefault="00FA4FD2" w:rsidP="00FA4FD2">
      <w:pPr>
        <w:numPr>
          <w:ilvl w:val="0"/>
          <w:numId w:val="45"/>
        </w:numPr>
        <w:tabs>
          <w:tab w:val="left" w:pos="426"/>
        </w:tabs>
        <w:ind w:left="425" w:hanging="425"/>
        <w:jc w:val="both"/>
        <w:rPr>
          <w:color w:val="000000" w:themeColor="text1"/>
          <w:szCs w:val="24"/>
        </w:rPr>
      </w:pPr>
      <w:r w:rsidRPr="00423B13">
        <w:rPr>
          <w:color w:val="000000" w:themeColor="text1"/>
          <w:szCs w:val="24"/>
        </w:rPr>
        <w:t>Учет лимитированных затрат при составлении сметы контракта</w:t>
      </w:r>
    </w:p>
    <w:p w:rsidR="00FA4FD2" w:rsidRPr="00423B13" w:rsidRDefault="00FA4FD2" w:rsidP="00FA4FD2">
      <w:pPr>
        <w:numPr>
          <w:ilvl w:val="0"/>
          <w:numId w:val="45"/>
        </w:numPr>
        <w:tabs>
          <w:tab w:val="left" w:pos="426"/>
        </w:tabs>
        <w:ind w:left="425" w:hanging="425"/>
        <w:jc w:val="both"/>
        <w:rPr>
          <w:color w:val="000000" w:themeColor="text1"/>
          <w:szCs w:val="24"/>
        </w:rPr>
      </w:pPr>
      <w:r w:rsidRPr="00423B13">
        <w:rPr>
          <w:color w:val="000000" w:themeColor="text1"/>
          <w:szCs w:val="24"/>
        </w:rPr>
        <w:t>Формирование первичных учетных документов (актов выполненных работ) на основании сметы контракта</w:t>
      </w:r>
    </w:p>
    <w:p w:rsidR="00FA4FD2" w:rsidRPr="00423B13" w:rsidRDefault="00FA4FD2" w:rsidP="00FA4FD2">
      <w:pPr>
        <w:numPr>
          <w:ilvl w:val="0"/>
          <w:numId w:val="45"/>
        </w:numPr>
        <w:tabs>
          <w:tab w:val="left" w:pos="426"/>
        </w:tabs>
        <w:ind w:left="425" w:hanging="425"/>
        <w:jc w:val="both"/>
        <w:rPr>
          <w:color w:val="000000" w:themeColor="text1"/>
          <w:szCs w:val="24"/>
        </w:rPr>
      </w:pPr>
      <w:r w:rsidRPr="00423B13">
        <w:rPr>
          <w:color w:val="000000" w:themeColor="text1"/>
          <w:szCs w:val="24"/>
        </w:rPr>
        <w:t>Внесение изменений в смету контракта</w:t>
      </w:r>
    </w:p>
    <w:p w:rsidR="00FA4FD2" w:rsidRPr="00423B13" w:rsidRDefault="00FA4FD2" w:rsidP="00FA4FD2">
      <w:pPr>
        <w:spacing w:before="120"/>
        <w:ind w:left="567"/>
        <w:rPr>
          <w:color w:val="000000" w:themeColor="text1"/>
          <w:szCs w:val="24"/>
        </w:rPr>
      </w:pPr>
      <w:r w:rsidRPr="00423B13">
        <w:rPr>
          <w:b/>
          <w:color w:val="000000" w:themeColor="text1"/>
          <w:szCs w:val="24"/>
          <w:u w:val="single"/>
        </w:rPr>
        <w:t>Время проведения семинара:</w:t>
      </w:r>
      <w:r w:rsidRPr="00423B13">
        <w:rPr>
          <w:b/>
          <w:color w:val="000000" w:themeColor="text1"/>
          <w:szCs w:val="24"/>
        </w:rPr>
        <w:t xml:space="preserve"> </w:t>
      </w:r>
      <w:r w:rsidRPr="00423B13">
        <w:rPr>
          <w:color w:val="000000" w:themeColor="text1"/>
          <w:szCs w:val="24"/>
        </w:rPr>
        <w:t>09:30-17:00 (регистрация участников с 09:00).</w:t>
      </w:r>
    </w:p>
    <w:p w:rsidR="00FA4FD2" w:rsidRPr="00423B13" w:rsidRDefault="00FA4FD2" w:rsidP="00FA4FD2">
      <w:pPr>
        <w:spacing w:before="120"/>
        <w:ind w:left="567"/>
        <w:rPr>
          <w:b/>
          <w:color w:val="000000" w:themeColor="text1"/>
          <w:szCs w:val="24"/>
          <w:u w:val="single"/>
        </w:rPr>
      </w:pPr>
      <w:r w:rsidRPr="00423B13">
        <w:rPr>
          <w:b/>
          <w:color w:val="000000" w:themeColor="text1"/>
          <w:szCs w:val="24"/>
          <w:u w:val="single"/>
        </w:rPr>
        <w:t xml:space="preserve">Стоимость участия в семинаре: </w:t>
      </w:r>
    </w:p>
    <w:p w:rsidR="00FA4FD2" w:rsidRPr="00423B13" w:rsidRDefault="00FA4FD2" w:rsidP="00FA4FD2">
      <w:pPr>
        <w:ind w:left="1418"/>
        <w:rPr>
          <w:color w:val="000000" w:themeColor="text1"/>
          <w:szCs w:val="24"/>
        </w:rPr>
      </w:pPr>
      <w:r w:rsidRPr="00423B13">
        <w:rPr>
          <w:color w:val="000000" w:themeColor="text1"/>
          <w:szCs w:val="24"/>
        </w:rPr>
        <w:t xml:space="preserve">на одного слушателя – </w:t>
      </w:r>
      <w:r w:rsidRPr="00423B13">
        <w:rPr>
          <w:b/>
          <w:color w:val="000000" w:themeColor="text1"/>
          <w:szCs w:val="24"/>
        </w:rPr>
        <w:t>9 900</w:t>
      </w:r>
      <w:r w:rsidRPr="00423B13">
        <w:rPr>
          <w:color w:val="000000" w:themeColor="text1"/>
          <w:szCs w:val="24"/>
        </w:rPr>
        <w:t xml:space="preserve"> рублей (</w:t>
      </w:r>
      <w:r>
        <w:rPr>
          <w:color w:val="000000" w:themeColor="text1"/>
          <w:szCs w:val="24"/>
        </w:rPr>
        <w:t>в том числе НДС 20%</w:t>
      </w:r>
      <w:r w:rsidRPr="00423B13">
        <w:rPr>
          <w:color w:val="000000" w:themeColor="text1"/>
          <w:szCs w:val="24"/>
        </w:rPr>
        <w:t xml:space="preserve">); </w:t>
      </w:r>
    </w:p>
    <w:p w:rsidR="00FA4FD2" w:rsidRPr="00423B13" w:rsidRDefault="00FA4FD2" w:rsidP="00FA4FD2">
      <w:pPr>
        <w:ind w:left="1418"/>
        <w:rPr>
          <w:b/>
          <w:color w:val="000000" w:themeColor="text1"/>
          <w:szCs w:val="24"/>
        </w:rPr>
      </w:pPr>
      <w:r w:rsidRPr="00423B13">
        <w:rPr>
          <w:color w:val="000000" w:themeColor="text1"/>
          <w:szCs w:val="24"/>
        </w:rPr>
        <w:t xml:space="preserve">для каждого последующего участника – </w:t>
      </w:r>
      <w:r w:rsidRPr="00423B13">
        <w:rPr>
          <w:b/>
          <w:color w:val="000000" w:themeColor="text1"/>
          <w:szCs w:val="24"/>
        </w:rPr>
        <w:t>9 400</w:t>
      </w:r>
      <w:r w:rsidRPr="00423B13">
        <w:rPr>
          <w:color w:val="000000" w:themeColor="text1"/>
          <w:szCs w:val="24"/>
        </w:rPr>
        <w:t xml:space="preserve"> рублей (</w:t>
      </w:r>
      <w:r>
        <w:rPr>
          <w:color w:val="000000" w:themeColor="text1"/>
          <w:szCs w:val="24"/>
        </w:rPr>
        <w:t>в том числе НДС 20%</w:t>
      </w:r>
      <w:r w:rsidRPr="00423B13">
        <w:rPr>
          <w:color w:val="000000" w:themeColor="text1"/>
          <w:szCs w:val="24"/>
        </w:rPr>
        <w:t>).</w:t>
      </w:r>
    </w:p>
    <w:p w:rsidR="00FA4FD2" w:rsidRPr="00423B13" w:rsidRDefault="00FA4FD2" w:rsidP="00FA4FD2">
      <w:pPr>
        <w:spacing w:before="120"/>
        <w:ind w:left="567"/>
        <w:rPr>
          <w:color w:val="000000" w:themeColor="text1"/>
          <w:szCs w:val="24"/>
        </w:rPr>
      </w:pPr>
      <w:r w:rsidRPr="00423B13">
        <w:rPr>
          <w:b/>
          <w:color w:val="000000" w:themeColor="text1"/>
          <w:szCs w:val="24"/>
          <w:u w:val="single"/>
        </w:rPr>
        <w:t>В стоимость семинара включены:</w:t>
      </w:r>
      <w:r w:rsidRPr="00423B13">
        <w:rPr>
          <w:color w:val="000000" w:themeColor="text1"/>
          <w:szCs w:val="24"/>
        </w:rPr>
        <w:t xml:space="preserve"> раздаточный материал, кофе-брейк.</w:t>
      </w:r>
    </w:p>
    <w:p w:rsidR="00FA4FD2" w:rsidRPr="00423B13" w:rsidRDefault="00FA4FD2" w:rsidP="00FA4FD2">
      <w:pPr>
        <w:spacing w:before="120"/>
        <w:ind w:firstLine="567"/>
        <w:jc w:val="both"/>
        <w:rPr>
          <w:color w:val="000000" w:themeColor="text1"/>
          <w:szCs w:val="24"/>
        </w:rPr>
      </w:pPr>
      <w:r w:rsidRPr="00423B13">
        <w:rPr>
          <w:color w:val="000000" w:themeColor="text1"/>
          <w:szCs w:val="24"/>
        </w:rPr>
        <w:t>Для участия в семинаре необходимо направить заявку.</w:t>
      </w:r>
    </w:p>
    <w:p w:rsidR="00FA4FD2" w:rsidRPr="00423B13" w:rsidRDefault="00FA4FD2" w:rsidP="00FA4FD2">
      <w:pPr>
        <w:ind w:left="708" w:firstLine="708"/>
        <w:jc w:val="both"/>
        <w:rPr>
          <w:color w:val="000000" w:themeColor="text1"/>
          <w:szCs w:val="24"/>
        </w:rPr>
      </w:pPr>
      <w:r w:rsidRPr="00423B13">
        <w:rPr>
          <w:color w:val="000000" w:themeColor="text1"/>
          <w:szCs w:val="24"/>
        </w:rPr>
        <w:t xml:space="preserve">- по электронной почте: </w:t>
      </w:r>
      <w:hyperlink r:id="rId8" w:history="1">
        <w:r w:rsidRPr="00AF6DA0">
          <w:rPr>
            <w:rStyle w:val="a8"/>
            <w:szCs w:val="24"/>
            <w:lang w:val="en-US"/>
          </w:rPr>
          <w:t>panina</w:t>
        </w:r>
        <w:r w:rsidRPr="00AF6DA0">
          <w:rPr>
            <w:rStyle w:val="a8"/>
            <w:szCs w:val="24"/>
          </w:rPr>
          <w:t>@</w:t>
        </w:r>
        <w:r w:rsidRPr="00AF6DA0">
          <w:rPr>
            <w:rStyle w:val="a8"/>
            <w:szCs w:val="24"/>
            <w:lang w:val="en-US"/>
          </w:rPr>
          <w:t>krccs</w:t>
        </w:r>
        <w:r w:rsidRPr="00AF6DA0">
          <w:rPr>
            <w:rStyle w:val="a8"/>
            <w:szCs w:val="24"/>
          </w:rPr>
          <w:t>.</w:t>
        </w:r>
        <w:proofErr w:type="spellStart"/>
        <w:r w:rsidRPr="00AF6DA0">
          <w:rPr>
            <w:rStyle w:val="a8"/>
            <w:szCs w:val="24"/>
            <w:lang w:val="en-US"/>
          </w:rPr>
          <w:t>ru</w:t>
        </w:r>
        <w:proofErr w:type="spellEnd"/>
      </w:hyperlink>
      <w:r w:rsidRPr="00423B13">
        <w:rPr>
          <w:color w:val="000000" w:themeColor="text1"/>
          <w:szCs w:val="24"/>
        </w:rPr>
        <w:t>;</w:t>
      </w:r>
    </w:p>
    <w:p w:rsidR="00FA4FD2" w:rsidRPr="00423B13" w:rsidRDefault="00FA4FD2" w:rsidP="00FA4FD2">
      <w:pPr>
        <w:ind w:left="708" w:firstLine="708"/>
        <w:jc w:val="both"/>
        <w:rPr>
          <w:color w:val="000000" w:themeColor="text1"/>
          <w:szCs w:val="24"/>
        </w:rPr>
      </w:pPr>
      <w:r w:rsidRPr="00423B13">
        <w:rPr>
          <w:color w:val="000000" w:themeColor="text1"/>
          <w:szCs w:val="24"/>
        </w:rPr>
        <w:t>- по факсу: 8 (4012) 307-302.</w:t>
      </w:r>
    </w:p>
    <w:p w:rsidR="00FA4FD2" w:rsidRPr="00423B13" w:rsidRDefault="00FA4FD2" w:rsidP="00FA4FD2">
      <w:pPr>
        <w:ind w:firstLine="567"/>
        <w:jc w:val="both"/>
        <w:rPr>
          <w:color w:val="000000" w:themeColor="text1"/>
          <w:szCs w:val="24"/>
        </w:rPr>
      </w:pPr>
      <w:r w:rsidRPr="00423B13">
        <w:rPr>
          <w:color w:val="000000" w:themeColor="text1"/>
          <w:szCs w:val="24"/>
        </w:rPr>
        <w:t>Дополнительная информация по телефонам:</w:t>
      </w:r>
      <w:r w:rsidRPr="00423B13">
        <w:rPr>
          <w:b/>
          <w:color w:val="000000" w:themeColor="text1"/>
          <w:szCs w:val="24"/>
        </w:rPr>
        <w:t xml:space="preserve"> </w:t>
      </w:r>
      <w:r w:rsidRPr="00423B13">
        <w:rPr>
          <w:color w:val="000000" w:themeColor="text1"/>
          <w:szCs w:val="24"/>
        </w:rPr>
        <w:t>8(4012) 307-346, 307-314.</w:t>
      </w:r>
    </w:p>
    <w:bookmarkEnd w:id="0"/>
    <w:p w:rsidR="00FA4FD2" w:rsidRPr="00423B13" w:rsidRDefault="00FA4FD2" w:rsidP="00FA4FD2">
      <w:pPr>
        <w:rPr>
          <w:color w:val="000000" w:themeColor="text1"/>
          <w:szCs w:val="24"/>
        </w:rPr>
      </w:pPr>
    </w:p>
    <w:p w:rsidR="00FA4FD2" w:rsidRDefault="00FA4FD2" w:rsidP="00FA4FD2">
      <w:pPr>
        <w:jc w:val="both"/>
        <w:rPr>
          <w:color w:val="000000" w:themeColor="text1"/>
          <w:szCs w:val="24"/>
        </w:rPr>
      </w:pPr>
      <w:r w:rsidRPr="00423B13">
        <w:rPr>
          <w:b/>
          <w:bCs/>
          <w:color w:val="000000" w:themeColor="text1"/>
          <w:szCs w:val="24"/>
        </w:rPr>
        <w:t>Внимание!!!</w:t>
      </w:r>
      <w:r w:rsidRPr="00423B13">
        <w:rPr>
          <w:color w:val="000000" w:themeColor="text1"/>
          <w:szCs w:val="24"/>
        </w:rPr>
        <w:t xml:space="preserve"> </w:t>
      </w:r>
      <w:r w:rsidR="003630F3" w:rsidRPr="003630F3">
        <w:rPr>
          <w:color w:val="000000" w:themeColor="text1"/>
          <w:szCs w:val="24"/>
        </w:rPr>
        <w:t xml:space="preserve">Участие в семинаре допускается только при наличии сертификата о вакцинации от </w:t>
      </w:r>
      <w:proofErr w:type="spellStart"/>
      <w:r w:rsidR="003630F3" w:rsidRPr="003630F3">
        <w:rPr>
          <w:color w:val="000000" w:themeColor="text1"/>
          <w:szCs w:val="24"/>
        </w:rPr>
        <w:t>коронавируса</w:t>
      </w:r>
      <w:proofErr w:type="spellEnd"/>
      <w:r w:rsidR="003630F3" w:rsidRPr="003630F3">
        <w:rPr>
          <w:color w:val="000000" w:themeColor="text1"/>
          <w:szCs w:val="24"/>
        </w:rPr>
        <w:t xml:space="preserve"> COVID-19 ил</w:t>
      </w:r>
      <w:r w:rsidR="003630F3">
        <w:rPr>
          <w:color w:val="000000" w:themeColor="text1"/>
          <w:szCs w:val="24"/>
        </w:rPr>
        <w:t>и перенесенной болезни COVID-19</w:t>
      </w:r>
      <w:bookmarkStart w:id="1" w:name="_GoBack"/>
      <w:bookmarkEnd w:id="1"/>
      <w:r w:rsidRPr="00423B13">
        <w:rPr>
          <w:color w:val="000000" w:themeColor="text1"/>
          <w:szCs w:val="24"/>
        </w:rPr>
        <w:t>.</w:t>
      </w:r>
    </w:p>
    <w:p w:rsidR="00FA4FD2" w:rsidRDefault="00FA4FD2" w:rsidP="00FA4FD2">
      <w:pPr>
        <w:jc w:val="both"/>
        <w:rPr>
          <w:color w:val="000000" w:themeColor="text1"/>
          <w:szCs w:val="24"/>
        </w:rPr>
      </w:pPr>
    </w:p>
    <w:p w:rsidR="00FA4FD2" w:rsidRPr="00423B13" w:rsidRDefault="00FA4FD2" w:rsidP="00FA4FD2">
      <w:pPr>
        <w:jc w:val="both"/>
        <w:rPr>
          <w:i/>
          <w:iCs/>
          <w:color w:val="000000" w:themeColor="text1"/>
          <w:szCs w:val="24"/>
        </w:rPr>
      </w:pPr>
      <w:r w:rsidRPr="00423B13">
        <w:rPr>
          <w:i/>
          <w:iCs/>
          <w:color w:val="000000" w:themeColor="text1"/>
          <w:szCs w:val="24"/>
        </w:rPr>
        <w:t xml:space="preserve">По причине ограничений при проведении мероприятий </w:t>
      </w:r>
      <w:r w:rsidRPr="00423B13">
        <w:rPr>
          <w:b/>
          <w:bCs/>
          <w:i/>
          <w:iCs/>
          <w:color w:val="000000" w:themeColor="text1"/>
          <w:szCs w:val="24"/>
        </w:rPr>
        <w:t>количество мест</w:t>
      </w:r>
      <w:r w:rsidRPr="00423B13">
        <w:rPr>
          <w:i/>
          <w:iCs/>
          <w:color w:val="000000" w:themeColor="text1"/>
          <w:szCs w:val="24"/>
        </w:rPr>
        <w:t xml:space="preserve"> </w:t>
      </w:r>
      <w:r w:rsidRPr="00423B13">
        <w:rPr>
          <w:b/>
          <w:bCs/>
          <w:i/>
          <w:iCs/>
          <w:color w:val="000000" w:themeColor="text1"/>
          <w:szCs w:val="24"/>
        </w:rPr>
        <w:t>ограничено</w:t>
      </w:r>
      <w:r w:rsidRPr="00423B13">
        <w:rPr>
          <w:i/>
          <w:iCs/>
          <w:color w:val="000000" w:themeColor="text1"/>
          <w:szCs w:val="24"/>
        </w:rPr>
        <w:t>.</w:t>
      </w:r>
    </w:p>
    <w:p w:rsidR="0078633B" w:rsidRDefault="0078633B" w:rsidP="0078633B">
      <w:pPr>
        <w:widowControl w:val="0"/>
        <w:tabs>
          <w:tab w:val="right" w:pos="7286"/>
        </w:tabs>
        <w:spacing w:before="120"/>
        <w:ind w:left="3827" w:hanging="3827"/>
      </w:pPr>
      <w:r>
        <w:br/>
      </w:r>
    </w:p>
    <w:p w:rsidR="0046103A" w:rsidRDefault="0046103A" w:rsidP="0078633B">
      <w:pPr>
        <w:rPr>
          <w:sz w:val="16"/>
        </w:rPr>
      </w:pPr>
    </w:p>
    <w:p w:rsidR="009A04A1" w:rsidRPr="009A04A1" w:rsidRDefault="009A04A1">
      <w:pPr>
        <w:jc w:val="center"/>
        <w:rPr>
          <w:i/>
          <w:iCs/>
          <w:sz w:val="20"/>
          <w:szCs w:val="24"/>
        </w:rPr>
      </w:pPr>
    </w:p>
    <w:sectPr w:rsidR="009A04A1" w:rsidRPr="009A04A1" w:rsidSect="00423B13">
      <w:headerReference w:type="even" r:id="rId9"/>
      <w:headerReference w:type="default" r:id="rId10"/>
      <w:pgSz w:w="11906" w:h="16838"/>
      <w:pgMar w:top="851" w:right="851" w:bottom="709" w:left="102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7DA" w:rsidRDefault="008A57DA">
      <w:r>
        <w:separator/>
      </w:r>
    </w:p>
  </w:endnote>
  <w:endnote w:type="continuationSeparator" w:id="0">
    <w:p w:rsidR="008A57DA" w:rsidRDefault="008A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7DA" w:rsidRDefault="008A57DA">
      <w:r>
        <w:separator/>
      </w:r>
    </w:p>
  </w:footnote>
  <w:footnote w:type="continuationSeparator" w:id="0">
    <w:p w:rsidR="008A57DA" w:rsidRDefault="008A5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3C1" w:rsidRDefault="00BC13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13C1" w:rsidRDefault="00BC13C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3C1" w:rsidRDefault="00BC13C1">
    <w:pPr>
      <w:pStyle w:val="a5"/>
      <w:framePr w:wrap="around" w:vAnchor="text" w:hAnchor="page" w:x="6193" w:y="-271"/>
      <w:rPr>
        <w:rStyle w:val="a7"/>
      </w:rPr>
    </w:pPr>
  </w:p>
  <w:p w:rsidR="00BC13C1" w:rsidRDefault="00BC13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E84"/>
    <w:multiLevelType w:val="hybridMultilevel"/>
    <w:tmpl w:val="329E3E78"/>
    <w:lvl w:ilvl="0" w:tplc="90FEF2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7F4CDD"/>
    <w:multiLevelType w:val="multilevel"/>
    <w:tmpl w:val="F3E2A6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40676A6"/>
    <w:multiLevelType w:val="hybridMultilevel"/>
    <w:tmpl w:val="2C4E0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F2349"/>
    <w:multiLevelType w:val="hybridMultilevel"/>
    <w:tmpl w:val="0D70DB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596095C"/>
    <w:multiLevelType w:val="hybridMultilevel"/>
    <w:tmpl w:val="A0F8E218"/>
    <w:lvl w:ilvl="0" w:tplc="F51E0B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B3137D"/>
    <w:multiLevelType w:val="hybridMultilevel"/>
    <w:tmpl w:val="901CEC94"/>
    <w:lvl w:ilvl="0" w:tplc="43A8F8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6425D"/>
    <w:multiLevelType w:val="hybridMultilevel"/>
    <w:tmpl w:val="5162B206"/>
    <w:lvl w:ilvl="0" w:tplc="26445F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36EE1"/>
    <w:multiLevelType w:val="multilevel"/>
    <w:tmpl w:val="0BB8DDC2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4E79F1"/>
    <w:multiLevelType w:val="hybridMultilevel"/>
    <w:tmpl w:val="21B0E250"/>
    <w:lvl w:ilvl="0" w:tplc="9310489E">
      <w:start w:val="1"/>
      <w:numFmt w:val="decimalZero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12660714"/>
    <w:multiLevelType w:val="hybridMultilevel"/>
    <w:tmpl w:val="5464D1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0F4736"/>
    <w:multiLevelType w:val="hybridMultilevel"/>
    <w:tmpl w:val="ECD410EA"/>
    <w:lvl w:ilvl="0" w:tplc="F2A07D8C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3DE72D4"/>
    <w:multiLevelType w:val="hybridMultilevel"/>
    <w:tmpl w:val="1680AE3E"/>
    <w:lvl w:ilvl="0" w:tplc="F51E0B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9C3A48"/>
    <w:multiLevelType w:val="hybridMultilevel"/>
    <w:tmpl w:val="6464A4C8"/>
    <w:lvl w:ilvl="0" w:tplc="7A8487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79E7406">
      <w:numFmt w:val="bullet"/>
      <w:lvlText w:val="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5BA224D"/>
    <w:multiLevelType w:val="hybridMultilevel"/>
    <w:tmpl w:val="32984C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C8C52F7"/>
    <w:multiLevelType w:val="multilevel"/>
    <w:tmpl w:val="0E2E6E7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8F633E"/>
    <w:multiLevelType w:val="hybridMultilevel"/>
    <w:tmpl w:val="296449EA"/>
    <w:lvl w:ilvl="0" w:tplc="90FEF2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4A20E28"/>
    <w:multiLevelType w:val="hybridMultilevel"/>
    <w:tmpl w:val="C27EEB6A"/>
    <w:lvl w:ilvl="0" w:tplc="87343B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6A95B24"/>
    <w:multiLevelType w:val="hybridMultilevel"/>
    <w:tmpl w:val="860C12CC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27616E3E"/>
    <w:multiLevelType w:val="hybridMultilevel"/>
    <w:tmpl w:val="1B5614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448C4"/>
    <w:multiLevelType w:val="hybridMultilevel"/>
    <w:tmpl w:val="AA1692C2"/>
    <w:lvl w:ilvl="0" w:tplc="C1A0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794263"/>
    <w:multiLevelType w:val="hybridMultilevel"/>
    <w:tmpl w:val="0D70DB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A7F0460"/>
    <w:multiLevelType w:val="multilevel"/>
    <w:tmpl w:val="191492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C172B74"/>
    <w:multiLevelType w:val="multilevel"/>
    <w:tmpl w:val="6B10BA0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2CEF00A1"/>
    <w:multiLevelType w:val="hybridMultilevel"/>
    <w:tmpl w:val="01D48D06"/>
    <w:lvl w:ilvl="0" w:tplc="970A015A">
      <w:start w:val="1"/>
      <w:numFmt w:val="decimalZero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1F41AF1"/>
    <w:multiLevelType w:val="multilevel"/>
    <w:tmpl w:val="ADAE9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360E019E"/>
    <w:multiLevelType w:val="hybridMultilevel"/>
    <w:tmpl w:val="87845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243B08"/>
    <w:multiLevelType w:val="hybridMultilevel"/>
    <w:tmpl w:val="1B9A61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8C0336"/>
    <w:multiLevelType w:val="hybridMultilevel"/>
    <w:tmpl w:val="9DCAEFE4"/>
    <w:lvl w:ilvl="0" w:tplc="7046BD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E84517"/>
    <w:multiLevelType w:val="multilevel"/>
    <w:tmpl w:val="90D81C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D0D542F"/>
    <w:multiLevelType w:val="hybridMultilevel"/>
    <w:tmpl w:val="A8DA3B12"/>
    <w:lvl w:ilvl="0" w:tplc="F51E0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0F126A"/>
    <w:multiLevelType w:val="hybridMultilevel"/>
    <w:tmpl w:val="AC22196C"/>
    <w:lvl w:ilvl="0" w:tplc="8B28E486">
      <w:start w:val="1"/>
      <w:numFmt w:val="decimalZero"/>
      <w:lvlText w:val="%1."/>
      <w:lvlJc w:val="left"/>
      <w:pPr>
        <w:ind w:left="1481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1116B9D"/>
    <w:multiLevelType w:val="hybridMultilevel"/>
    <w:tmpl w:val="989E5394"/>
    <w:lvl w:ilvl="0" w:tplc="90FEF2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E7649DF"/>
    <w:multiLevelType w:val="hybridMultilevel"/>
    <w:tmpl w:val="DA4AC092"/>
    <w:lvl w:ilvl="0" w:tplc="466294AE">
      <w:start w:val="1"/>
      <w:numFmt w:val="decimalZero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4ED75F95"/>
    <w:multiLevelType w:val="hybridMultilevel"/>
    <w:tmpl w:val="7B7A896E"/>
    <w:lvl w:ilvl="0" w:tplc="90FEF24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90FEF24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52320A0E"/>
    <w:multiLevelType w:val="hybridMultilevel"/>
    <w:tmpl w:val="1EB8DF6A"/>
    <w:lvl w:ilvl="0" w:tplc="2D801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5254747"/>
    <w:multiLevelType w:val="hybridMultilevel"/>
    <w:tmpl w:val="7C368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012DB3"/>
    <w:multiLevelType w:val="hybridMultilevel"/>
    <w:tmpl w:val="83943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941A76"/>
    <w:multiLevelType w:val="hybridMultilevel"/>
    <w:tmpl w:val="B708302A"/>
    <w:lvl w:ilvl="0" w:tplc="90FEF2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7C60552"/>
    <w:multiLevelType w:val="hybridMultilevel"/>
    <w:tmpl w:val="80FCADA2"/>
    <w:lvl w:ilvl="0" w:tplc="45AA127C">
      <w:start w:val="1"/>
      <w:numFmt w:val="decimalZero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5ADA194C"/>
    <w:multiLevelType w:val="hybridMultilevel"/>
    <w:tmpl w:val="45D694AE"/>
    <w:lvl w:ilvl="0" w:tplc="74845D0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9111F0"/>
    <w:multiLevelType w:val="hybridMultilevel"/>
    <w:tmpl w:val="B1406160"/>
    <w:lvl w:ilvl="0" w:tplc="F6B069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66504FC"/>
    <w:multiLevelType w:val="hybridMultilevel"/>
    <w:tmpl w:val="E35A7E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86E3B"/>
    <w:multiLevelType w:val="hybridMultilevel"/>
    <w:tmpl w:val="518E3B4A"/>
    <w:lvl w:ilvl="0" w:tplc="1C10D5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63659"/>
    <w:multiLevelType w:val="hybridMultilevel"/>
    <w:tmpl w:val="1B9A61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BB2907"/>
    <w:multiLevelType w:val="hybridMultilevel"/>
    <w:tmpl w:val="EDEC31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AD12EF"/>
    <w:multiLevelType w:val="hybridMultilevel"/>
    <w:tmpl w:val="2862B0BC"/>
    <w:lvl w:ilvl="0" w:tplc="2D80151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9CB2C21"/>
    <w:multiLevelType w:val="hybridMultilevel"/>
    <w:tmpl w:val="B0E0FB3E"/>
    <w:lvl w:ilvl="0" w:tplc="C034113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7" w15:restartNumberingAfterBreak="0">
    <w:nsid w:val="7AC53854"/>
    <w:multiLevelType w:val="hybridMultilevel"/>
    <w:tmpl w:val="470CF09A"/>
    <w:lvl w:ilvl="0" w:tplc="97AABDE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863EA2"/>
    <w:multiLevelType w:val="multilevel"/>
    <w:tmpl w:val="25D8333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42" w:hanging="375"/>
      </w:pPr>
      <w:rPr>
        <w:rFonts w:hint="default"/>
      </w:rPr>
    </w:lvl>
    <w:lvl w:ilvl="2">
      <w:start w:val="1"/>
      <w:numFmt w:val="decimalZero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)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7E596C07"/>
    <w:multiLevelType w:val="hybridMultilevel"/>
    <w:tmpl w:val="1B9A61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5"/>
  </w:num>
  <w:num w:numId="3">
    <w:abstractNumId w:val="46"/>
  </w:num>
  <w:num w:numId="4">
    <w:abstractNumId w:val="36"/>
  </w:num>
  <w:num w:numId="5">
    <w:abstractNumId w:val="2"/>
  </w:num>
  <w:num w:numId="6">
    <w:abstractNumId w:val="42"/>
  </w:num>
  <w:num w:numId="7">
    <w:abstractNumId w:val="25"/>
  </w:num>
  <w:num w:numId="8">
    <w:abstractNumId w:val="34"/>
  </w:num>
  <w:num w:numId="9">
    <w:abstractNumId w:val="45"/>
  </w:num>
  <w:num w:numId="10">
    <w:abstractNumId w:val="35"/>
  </w:num>
  <w:num w:numId="11">
    <w:abstractNumId w:val="12"/>
  </w:num>
  <w:num w:numId="12">
    <w:abstractNumId w:val="30"/>
  </w:num>
  <w:num w:numId="13">
    <w:abstractNumId w:val="41"/>
  </w:num>
  <w:num w:numId="14">
    <w:abstractNumId w:val="17"/>
  </w:num>
  <w:num w:numId="15">
    <w:abstractNumId w:val="49"/>
  </w:num>
  <w:num w:numId="16">
    <w:abstractNumId w:val="44"/>
  </w:num>
  <w:num w:numId="17">
    <w:abstractNumId w:val="43"/>
  </w:num>
  <w:num w:numId="18">
    <w:abstractNumId w:val="26"/>
  </w:num>
  <w:num w:numId="19">
    <w:abstractNumId w:val="0"/>
  </w:num>
  <w:num w:numId="20">
    <w:abstractNumId w:val="5"/>
  </w:num>
  <w:num w:numId="21">
    <w:abstractNumId w:val="9"/>
  </w:num>
  <w:num w:numId="22">
    <w:abstractNumId w:val="23"/>
  </w:num>
  <w:num w:numId="23">
    <w:abstractNumId w:val="8"/>
  </w:num>
  <w:num w:numId="24">
    <w:abstractNumId w:val="32"/>
  </w:num>
  <w:num w:numId="25">
    <w:abstractNumId w:val="10"/>
  </w:num>
  <w:num w:numId="26">
    <w:abstractNumId w:val="31"/>
  </w:num>
  <w:num w:numId="27">
    <w:abstractNumId w:val="14"/>
  </w:num>
  <w:num w:numId="28">
    <w:abstractNumId w:val="40"/>
  </w:num>
  <w:num w:numId="29">
    <w:abstractNumId w:val="6"/>
  </w:num>
  <w:num w:numId="30">
    <w:abstractNumId w:val="27"/>
  </w:num>
  <w:num w:numId="31">
    <w:abstractNumId w:val="39"/>
  </w:num>
  <w:num w:numId="32">
    <w:abstractNumId w:val="28"/>
  </w:num>
  <w:num w:numId="33">
    <w:abstractNumId w:val="37"/>
  </w:num>
  <w:num w:numId="34">
    <w:abstractNumId w:val="33"/>
  </w:num>
  <w:num w:numId="35">
    <w:abstractNumId w:val="1"/>
  </w:num>
  <w:num w:numId="36">
    <w:abstractNumId w:val="21"/>
  </w:num>
  <w:num w:numId="37">
    <w:abstractNumId w:val="7"/>
  </w:num>
  <w:num w:numId="38">
    <w:abstractNumId w:val="48"/>
  </w:num>
  <w:num w:numId="39">
    <w:abstractNumId w:val="24"/>
  </w:num>
  <w:num w:numId="40">
    <w:abstractNumId w:val="22"/>
  </w:num>
  <w:num w:numId="41">
    <w:abstractNumId w:val="38"/>
  </w:num>
  <w:num w:numId="42">
    <w:abstractNumId w:val="20"/>
  </w:num>
  <w:num w:numId="43">
    <w:abstractNumId w:val="16"/>
  </w:num>
  <w:num w:numId="44">
    <w:abstractNumId w:val="3"/>
  </w:num>
  <w:num w:numId="45">
    <w:abstractNumId w:val="47"/>
  </w:num>
  <w:num w:numId="46">
    <w:abstractNumId w:val="18"/>
  </w:num>
  <w:num w:numId="47">
    <w:abstractNumId w:val="13"/>
  </w:num>
  <w:num w:numId="48">
    <w:abstractNumId w:val="29"/>
  </w:num>
  <w:num w:numId="49">
    <w:abstractNumId w:val="11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C1"/>
    <w:rsid w:val="00003C04"/>
    <w:rsid w:val="00027C91"/>
    <w:rsid w:val="00043C87"/>
    <w:rsid w:val="00046FDE"/>
    <w:rsid w:val="00071E72"/>
    <w:rsid w:val="00086BD7"/>
    <w:rsid w:val="000A08D4"/>
    <w:rsid w:val="000C08F7"/>
    <w:rsid w:val="000D2795"/>
    <w:rsid w:val="000D3902"/>
    <w:rsid w:val="000D5BB5"/>
    <w:rsid w:val="000E021C"/>
    <w:rsid w:val="000F00AF"/>
    <w:rsid w:val="00122D67"/>
    <w:rsid w:val="00124212"/>
    <w:rsid w:val="0013306B"/>
    <w:rsid w:val="00135969"/>
    <w:rsid w:val="00135EBC"/>
    <w:rsid w:val="001637A9"/>
    <w:rsid w:val="001810FE"/>
    <w:rsid w:val="001C2E6A"/>
    <w:rsid w:val="001F0145"/>
    <w:rsid w:val="002374FE"/>
    <w:rsid w:val="00266E64"/>
    <w:rsid w:val="00285FD2"/>
    <w:rsid w:val="002A1699"/>
    <w:rsid w:val="002B3F9B"/>
    <w:rsid w:val="002B5E23"/>
    <w:rsid w:val="002B6C75"/>
    <w:rsid w:val="002F701B"/>
    <w:rsid w:val="00305199"/>
    <w:rsid w:val="00322978"/>
    <w:rsid w:val="00343D07"/>
    <w:rsid w:val="00346A7A"/>
    <w:rsid w:val="003509A7"/>
    <w:rsid w:val="00355FFE"/>
    <w:rsid w:val="003630F3"/>
    <w:rsid w:val="003908E2"/>
    <w:rsid w:val="003A1D19"/>
    <w:rsid w:val="003B6895"/>
    <w:rsid w:val="003C0884"/>
    <w:rsid w:val="003F7244"/>
    <w:rsid w:val="00423B13"/>
    <w:rsid w:val="004304CF"/>
    <w:rsid w:val="00445F5E"/>
    <w:rsid w:val="004530C5"/>
    <w:rsid w:val="0046103A"/>
    <w:rsid w:val="00476157"/>
    <w:rsid w:val="00480105"/>
    <w:rsid w:val="00496968"/>
    <w:rsid w:val="004C15E6"/>
    <w:rsid w:val="004C4B64"/>
    <w:rsid w:val="004C5920"/>
    <w:rsid w:val="004D3F9B"/>
    <w:rsid w:val="004E7A30"/>
    <w:rsid w:val="004F7023"/>
    <w:rsid w:val="004F73A5"/>
    <w:rsid w:val="005112C2"/>
    <w:rsid w:val="00515565"/>
    <w:rsid w:val="00521C2D"/>
    <w:rsid w:val="00543721"/>
    <w:rsid w:val="005565BA"/>
    <w:rsid w:val="00562333"/>
    <w:rsid w:val="005668C1"/>
    <w:rsid w:val="00567454"/>
    <w:rsid w:val="005714B1"/>
    <w:rsid w:val="00587499"/>
    <w:rsid w:val="00591160"/>
    <w:rsid w:val="00593313"/>
    <w:rsid w:val="005B0A79"/>
    <w:rsid w:val="005B2A02"/>
    <w:rsid w:val="005E0BE5"/>
    <w:rsid w:val="005E3FC5"/>
    <w:rsid w:val="005F710F"/>
    <w:rsid w:val="00614362"/>
    <w:rsid w:val="0062342C"/>
    <w:rsid w:val="00623E43"/>
    <w:rsid w:val="006252A8"/>
    <w:rsid w:val="00625767"/>
    <w:rsid w:val="00631F66"/>
    <w:rsid w:val="0063282B"/>
    <w:rsid w:val="00636232"/>
    <w:rsid w:val="0064779A"/>
    <w:rsid w:val="00650875"/>
    <w:rsid w:val="00652B45"/>
    <w:rsid w:val="00662612"/>
    <w:rsid w:val="006724B7"/>
    <w:rsid w:val="0069413F"/>
    <w:rsid w:val="006941AD"/>
    <w:rsid w:val="00694BB2"/>
    <w:rsid w:val="00695BEA"/>
    <w:rsid w:val="006D3318"/>
    <w:rsid w:val="006E75CF"/>
    <w:rsid w:val="006F0741"/>
    <w:rsid w:val="006F09CC"/>
    <w:rsid w:val="006F1653"/>
    <w:rsid w:val="007101DE"/>
    <w:rsid w:val="00713862"/>
    <w:rsid w:val="00725DEF"/>
    <w:rsid w:val="00734E9E"/>
    <w:rsid w:val="00745CA3"/>
    <w:rsid w:val="00750014"/>
    <w:rsid w:val="00751578"/>
    <w:rsid w:val="00783DA9"/>
    <w:rsid w:val="0078633B"/>
    <w:rsid w:val="007866B8"/>
    <w:rsid w:val="00792AFB"/>
    <w:rsid w:val="00796398"/>
    <w:rsid w:val="007C49C6"/>
    <w:rsid w:val="007E31B8"/>
    <w:rsid w:val="007E6B74"/>
    <w:rsid w:val="007F0D59"/>
    <w:rsid w:val="007F31F6"/>
    <w:rsid w:val="0080485D"/>
    <w:rsid w:val="0081006F"/>
    <w:rsid w:val="00811427"/>
    <w:rsid w:val="00826542"/>
    <w:rsid w:val="0082749A"/>
    <w:rsid w:val="00835854"/>
    <w:rsid w:val="00844D50"/>
    <w:rsid w:val="00861D67"/>
    <w:rsid w:val="00863D72"/>
    <w:rsid w:val="0089328F"/>
    <w:rsid w:val="008949F0"/>
    <w:rsid w:val="008A10B2"/>
    <w:rsid w:val="008A57DA"/>
    <w:rsid w:val="008B6251"/>
    <w:rsid w:val="008C24B0"/>
    <w:rsid w:val="008C58A5"/>
    <w:rsid w:val="008D3C82"/>
    <w:rsid w:val="008E5CA2"/>
    <w:rsid w:val="00900209"/>
    <w:rsid w:val="00925CE7"/>
    <w:rsid w:val="00926ADA"/>
    <w:rsid w:val="009325DA"/>
    <w:rsid w:val="00946F4A"/>
    <w:rsid w:val="00954F9F"/>
    <w:rsid w:val="00972176"/>
    <w:rsid w:val="009833B1"/>
    <w:rsid w:val="009A04A1"/>
    <w:rsid w:val="009A4688"/>
    <w:rsid w:val="009B0B40"/>
    <w:rsid w:val="009D073C"/>
    <w:rsid w:val="009D1663"/>
    <w:rsid w:val="009D5D40"/>
    <w:rsid w:val="009E3853"/>
    <w:rsid w:val="00A0124F"/>
    <w:rsid w:val="00A178EF"/>
    <w:rsid w:val="00A20323"/>
    <w:rsid w:val="00A32328"/>
    <w:rsid w:val="00A4031B"/>
    <w:rsid w:val="00A44562"/>
    <w:rsid w:val="00A456C4"/>
    <w:rsid w:val="00A45B57"/>
    <w:rsid w:val="00A65880"/>
    <w:rsid w:val="00AB7645"/>
    <w:rsid w:val="00AC06D1"/>
    <w:rsid w:val="00AC1200"/>
    <w:rsid w:val="00AC74B5"/>
    <w:rsid w:val="00B36993"/>
    <w:rsid w:val="00B403D6"/>
    <w:rsid w:val="00B5681A"/>
    <w:rsid w:val="00B66FC6"/>
    <w:rsid w:val="00B929DA"/>
    <w:rsid w:val="00B96373"/>
    <w:rsid w:val="00BA0889"/>
    <w:rsid w:val="00BA2686"/>
    <w:rsid w:val="00BA317E"/>
    <w:rsid w:val="00BC13C1"/>
    <w:rsid w:val="00BC7206"/>
    <w:rsid w:val="00BF04A0"/>
    <w:rsid w:val="00BF637D"/>
    <w:rsid w:val="00C12233"/>
    <w:rsid w:val="00C475EC"/>
    <w:rsid w:val="00C5172E"/>
    <w:rsid w:val="00C55470"/>
    <w:rsid w:val="00C65F6A"/>
    <w:rsid w:val="00C71503"/>
    <w:rsid w:val="00C8080B"/>
    <w:rsid w:val="00C83F93"/>
    <w:rsid w:val="00CA0A62"/>
    <w:rsid w:val="00CA5A1D"/>
    <w:rsid w:val="00CB4AB3"/>
    <w:rsid w:val="00CC505F"/>
    <w:rsid w:val="00CC746B"/>
    <w:rsid w:val="00CD4740"/>
    <w:rsid w:val="00CD71FD"/>
    <w:rsid w:val="00CF02A6"/>
    <w:rsid w:val="00CF46F7"/>
    <w:rsid w:val="00CF4E5A"/>
    <w:rsid w:val="00D14510"/>
    <w:rsid w:val="00D20743"/>
    <w:rsid w:val="00D316EB"/>
    <w:rsid w:val="00D35B4B"/>
    <w:rsid w:val="00D527B3"/>
    <w:rsid w:val="00D54BA2"/>
    <w:rsid w:val="00D609BA"/>
    <w:rsid w:val="00D64D55"/>
    <w:rsid w:val="00D85BD7"/>
    <w:rsid w:val="00D96B32"/>
    <w:rsid w:val="00DA6247"/>
    <w:rsid w:val="00DB0782"/>
    <w:rsid w:val="00DB5407"/>
    <w:rsid w:val="00DB73AC"/>
    <w:rsid w:val="00DE74E2"/>
    <w:rsid w:val="00DE753E"/>
    <w:rsid w:val="00E238DA"/>
    <w:rsid w:val="00E35B7F"/>
    <w:rsid w:val="00E47A3B"/>
    <w:rsid w:val="00E501A3"/>
    <w:rsid w:val="00E549F9"/>
    <w:rsid w:val="00E56A0E"/>
    <w:rsid w:val="00E72C2C"/>
    <w:rsid w:val="00E8485B"/>
    <w:rsid w:val="00EA6DEB"/>
    <w:rsid w:val="00EC0047"/>
    <w:rsid w:val="00ED19A8"/>
    <w:rsid w:val="00ED7A01"/>
    <w:rsid w:val="00EF51AC"/>
    <w:rsid w:val="00EF639D"/>
    <w:rsid w:val="00EF75DC"/>
    <w:rsid w:val="00F02E0E"/>
    <w:rsid w:val="00F04637"/>
    <w:rsid w:val="00F127AD"/>
    <w:rsid w:val="00F22B5B"/>
    <w:rsid w:val="00F25929"/>
    <w:rsid w:val="00F3528F"/>
    <w:rsid w:val="00F46DB7"/>
    <w:rsid w:val="00F56CB0"/>
    <w:rsid w:val="00F70908"/>
    <w:rsid w:val="00F879D6"/>
    <w:rsid w:val="00F90D4B"/>
    <w:rsid w:val="00F95968"/>
    <w:rsid w:val="00FA329A"/>
    <w:rsid w:val="00FA4FD2"/>
    <w:rsid w:val="00FA7F31"/>
    <w:rsid w:val="00FB202E"/>
    <w:rsid w:val="00FB4B48"/>
    <w:rsid w:val="00FB6F84"/>
    <w:rsid w:val="00FB7CB1"/>
    <w:rsid w:val="00FC2CDF"/>
    <w:rsid w:val="00FD5757"/>
    <w:rsid w:val="00FE0509"/>
    <w:rsid w:val="00FE2327"/>
    <w:rsid w:val="00FE2F21"/>
    <w:rsid w:val="00FE60FC"/>
    <w:rsid w:val="00FF2E34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AC56B-A6AC-4493-A84F-EAE8E078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3C1"/>
    <w:rPr>
      <w:sz w:val="24"/>
    </w:rPr>
  </w:style>
  <w:style w:type="paragraph" w:styleId="1">
    <w:name w:val="heading 1"/>
    <w:basedOn w:val="a"/>
    <w:next w:val="a"/>
    <w:qFormat/>
    <w:rsid w:val="00BC13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"/>
    <w:link w:val="20"/>
    <w:qFormat/>
    <w:rsid w:val="00861D67"/>
    <w:pPr>
      <w:spacing w:after="0" w:afterAutospacing="0"/>
      <w:ind w:left="284"/>
      <w:jc w:val="center"/>
      <w:outlineLvl w:val="1"/>
    </w:pPr>
    <w:rPr>
      <w:b/>
      <w:bCs/>
      <w:i/>
      <w:iCs/>
      <w:szCs w:val="22"/>
    </w:rPr>
  </w:style>
  <w:style w:type="paragraph" w:styleId="3">
    <w:name w:val="heading 3"/>
    <w:basedOn w:val="a"/>
    <w:next w:val="a"/>
    <w:link w:val="30"/>
    <w:qFormat/>
    <w:rsid w:val="00BC13C1"/>
    <w:pPr>
      <w:keepNext/>
      <w:jc w:val="center"/>
      <w:outlineLvl w:val="2"/>
    </w:pPr>
    <w:rPr>
      <w:rFonts w:eastAsia="Arial Unicode MS"/>
      <w:b/>
      <w:bCs/>
    </w:rPr>
  </w:style>
  <w:style w:type="paragraph" w:styleId="5">
    <w:name w:val="heading 5"/>
    <w:basedOn w:val="a"/>
    <w:next w:val="a"/>
    <w:link w:val="50"/>
    <w:qFormat/>
    <w:rsid w:val="00861D67"/>
    <w:pPr>
      <w:keepNext/>
      <w:ind w:firstLine="709"/>
      <w:jc w:val="center"/>
      <w:outlineLvl w:val="4"/>
    </w:pPr>
    <w:rPr>
      <w:rFonts w:ascii="Arial Narrow" w:hAnsi="Arial Narrow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rsid w:val="00BC13C1"/>
    <w:pPr>
      <w:jc w:val="center"/>
    </w:pPr>
  </w:style>
  <w:style w:type="paragraph" w:styleId="a5">
    <w:name w:val="header"/>
    <w:basedOn w:val="a"/>
    <w:link w:val="a6"/>
    <w:uiPriority w:val="99"/>
    <w:rsid w:val="00BC13C1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BC13C1"/>
  </w:style>
  <w:style w:type="character" w:styleId="a8">
    <w:name w:val="Hyperlink"/>
    <w:uiPriority w:val="99"/>
    <w:rsid w:val="00863D7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949F0"/>
    <w:pPr>
      <w:ind w:left="720"/>
      <w:contextualSpacing/>
    </w:pPr>
  </w:style>
  <w:style w:type="paragraph" w:styleId="aa">
    <w:name w:val="Balloon Text"/>
    <w:basedOn w:val="a"/>
    <w:link w:val="ab"/>
    <w:rsid w:val="007101D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7101DE"/>
    <w:rPr>
      <w:rFonts w:ascii="Segoe UI" w:hAnsi="Segoe UI" w:cs="Segoe UI"/>
      <w:sz w:val="18"/>
      <w:szCs w:val="18"/>
    </w:rPr>
  </w:style>
  <w:style w:type="character" w:styleId="ac">
    <w:name w:val="annotation reference"/>
    <w:uiPriority w:val="99"/>
    <w:rsid w:val="006F1653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6F1653"/>
    <w:rPr>
      <w:sz w:val="20"/>
    </w:rPr>
  </w:style>
  <w:style w:type="character" w:customStyle="1" w:styleId="ae">
    <w:name w:val="Текст примечания Знак"/>
    <w:basedOn w:val="a1"/>
    <w:link w:val="ad"/>
    <w:uiPriority w:val="99"/>
    <w:rsid w:val="006F1653"/>
  </w:style>
  <w:style w:type="paragraph" w:styleId="af">
    <w:name w:val="annotation subject"/>
    <w:basedOn w:val="ad"/>
    <w:next w:val="ad"/>
    <w:link w:val="af0"/>
    <w:rsid w:val="006F1653"/>
    <w:rPr>
      <w:b/>
      <w:bCs/>
    </w:rPr>
  </w:style>
  <w:style w:type="character" w:customStyle="1" w:styleId="af0">
    <w:name w:val="Тема примечания Знак"/>
    <w:link w:val="af"/>
    <w:rsid w:val="006F1653"/>
    <w:rPr>
      <w:b/>
      <w:bCs/>
    </w:rPr>
  </w:style>
  <w:style w:type="paragraph" w:styleId="af1">
    <w:name w:val="footer"/>
    <w:basedOn w:val="a"/>
    <w:link w:val="af2"/>
    <w:uiPriority w:val="99"/>
    <w:rsid w:val="006D33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6D3318"/>
    <w:rPr>
      <w:sz w:val="24"/>
    </w:rPr>
  </w:style>
  <w:style w:type="paragraph" w:styleId="21">
    <w:name w:val="Body Text Indent 2"/>
    <w:basedOn w:val="a"/>
    <w:link w:val="22"/>
    <w:rsid w:val="00861D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61D67"/>
    <w:rPr>
      <w:sz w:val="24"/>
    </w:rPr>
  </w:style>
  <w:style w:type="character" w:customStyle="1" w:styleId="20">
    <w:name w:val="Заголовок 2 Знак"/>
    <w:link w:val="2"/>
    <w:rsid w:val="00861D67"/>
    <w:rPr>
      <w:b/>
      <w:bCs/>
      <w:i/>
      <w:iCs/>
      <w:sz w:val="24"/>
      <w:szCs w:val="22"/>
    </w:rPr>
  </w:style>
  <w:style w:type="character" w:customStyle="1" w:styleId="50">
    <w:name w:val="Заголовок 5 Знак"/>
    <w:link w:val="5"/>
    <w:rsid w:val="00861D67"/>
    <w:rPr>
      <w:rFonts w:ascii="Arial Narrow" w:hAnsi="Arial Narrow"/>
      <w:sz w:val="28"/>
    </w:rPr>
  </w:style>
  <w:style w:type="paragraph" w:customStyle="1" w:styleId="af3">
    <w:basedOn w:val="a"/>
    <w:next w:val="af4"/>
    <w:qFormat/>
    <w:rsid w:val="00861D67"/>
    <w:pPr>
      <w:jc w:val="center"/>
    </w:pPr>
    <w:rPr>
      <w:rFonts w:ascii="Arial" w:hAnsi="Arial" w:cs="Arial"/>
      <w:b/>
      <w:spacing w:val="40"/>
      <w:sz w:val="36"/>
    </w:rPr>
  </w:style>
  <w:style w:type="paragraph" w:styleId="af5">
    <w:name w:val="Subtitle"/>
    <w:basedOn w:val="a"/>
    <w:link w:val="af6"/>
    <w:uiPriority w:val="11"/>
    <w:qFormat/>
    <w:rsid w:val="00861D67"/>
    <w:pPr>
      <w:ind w:hanging="851"/>
      <w:jc w:val="center"/>
    </w:pPr>
    <w:rPr>
      <w:rFonts w:ascii="Arial" w:hAnsi="Arial" w:cs="Arial"/>
      <w:b/>
      <w:sz w:val="36"/>
      <w:szCs w:val="36"/>
    </w:rPr>
  </w:style>
  <w:style w:type="character" w:customStyle="1" w:styleId="af6">
    <w:name w:val="Подзаголовок Знак"/>
    <w:link w:val="af5"/>
    <w:uiPriority w:val="11"/>
    <w:rsid w:val="00861D67"/>
    <w:rPr>
      <w:rFonts w:ascii="Arial" w:hAnsi="Arial" w:cs="Arial"/>
      <w:b/>
      <w:sz w:val="36"/>
      <w:szCs w:val="36"/>
    </w:rPr>
  </w:style>
  <w:style w:type="paragraph" w:styleId="a0">
    <w:name w:val="Normal (Web)"/>
    <w:basedOn w:val="a"/>
    <w:uiPriority w:val="99"/>
    <w:rsid w:val="00861D67"/>
    <w:pPr>
      <w:spacing w:before="100" w:beforeAutospacing="1" w:after="100" w:afterAutospacing="1"/>
    </w:pPr>
    <w:rPr>
      <w:szCs w:val="24"/>
    </w:rPr>
  </w:style>
  <w:style w:type="paragraph" w:styleId="af7">
    <w:name w:val="Body Text Indent"/>
    <w:basedOn w:val="a"/>
    <w:link w:val="af8"/>
    <w:rsid w:val="00861D67"/>
    <w:pPr>
      <w:spacing w:after="120"/>
      <w:ind w:left="283"/>
    </w:pPr>
    <w:rPr>
      <w:szCs w:val="24"/>
    </w:rPr>
  </w:style>
  <w:style w:type="character" w:customStyle="1" w:styleId="af8">
    <w:name w:val="Основной текст с отступом Знак"/>
    <w:link w:val="af7"/>
    <w:rsid w:val="00861D67"/>
    <w:rPr>
      <w:sz w:val="24"/>
      <w:szCs w:val="24"/>
    </w:rPr>
  </w:style>
  <w:style w:type="paragraph" w:customStyle="1" w:styleId="ConsPlusNonformat">
    <w:name w:val="ConsPlusNonformat"/>
    <w:uiPriority w:val="99"/>
    <w:rsid w:val="00861D6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earchresult11">
    <w:name w:val="searchresult11"/>
    <w:rsid w:val="00861D67"/>
    <w:rPr>
      <w:strike w:val="0"/>
      <w:dstrike w:val="0"/>
      <w:u w:val="none"/>
      <w:effect w:val="none"/>
      <w:shd w:val="clear" w:color="auto" w:fill="FFCC00"/>
    </w:rPr>
  </w:style>
  <w:style w:type="paragraph" w:customStyle="1" w:styleId="ConsPlusTitle">
    <w:name w:val="ConsPlusTitle"/>
    <w:rsid w:val="00861D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searchresult31">
    <w:name w:val="searchresult31"/>
    <w:rsid w:val="00861D67"/>
    <w:rPr>
      <w:strike w:val="0"/>
      <w:dstrike w:val="0"/>
      <w:u w:val="none"/>
      <w:effect w:val="none"/>
      <w:shd w:val="clear" w:color="auto" w:fill="FFCCFF"/>
    </w:rPr>
  </w:style>
  <w:style w:type="character" w:customStyle="1" w:styleId="searchresult41">
    <w:name w:val="searchresult41"/>
    <w:rsid w:val="00861D67"/>
    <w:rPr>
      <w:strike w:val="0"/>
      <w:dstrike w:val="0"/>
      <w:u w:val="none"/>
      <w:effect w:val="none"/>
      <w:shd w:val="clear" w:color="auto" w:fill="99FF66"/>
    </w:rPr>
  </w:style>
  <w:style w:type="character" w:customStyle="1" w:styleId="searchresult21">
    <w:name w:val="searchresult21"/>
    <w:rsid w:val="00861D67"/>
    <w:rPr>
      <w:strike w:val="0"/>
      <w:dstrike w:val="0"/>
      <w:u w:val="none"/>
      <w:effect w:val="none"/>
      <w:shd w:val="clear" w:color="auto" w:fill="CCCCFF"/>
    </w:rPr>
  </w:style>
  <w:style w:type="character" w:customStyle="1" w:styleId="a6">
    <w:name w:val="Верхний колонтитул Знак"/>
    <w:link w:val="a5"/>
    <w:uiPriority w:val="99"/>
    <w:rsid w:val="00861D67"/>
    <w:rPr>
      <w:sz w:val="24"/>
    </w:rPr>
  </w:style>
  <w:style w:type="paragraph" w:customStyle="1" w:styleId="01">
    <w:name w:val="01"/>
    <w:basedOn w:val="a"/>
    <w:rsid w:val="00861D67"/>
    <w:pPr>
      <w:ind w:firstLine="284"/>
      <w:jc w:val="center"/>
    </w:pPr>
    <w:rPr>
      <w:b/>
      <w:bCs/>
      <w:szCs w:val="24"/>
    </w:rPr>
  </w:style>
  <w:style w:type="paragraph" w:customStyle="1" w:styleId="210">
    <w:name w:val="21"/>
    <w:basedOn w:val="a"/>
    <w:rsid w:val="00861D67"/>
    <w:pPr>
      <w:ind w:firstLine="284"/>
      <w:jc w:val="both"/>
    </w:pPr>
    <w:rPr>
      <w:sz w:val="20"/>
    </w:rPr>
  </w:style>
  <w:style w:type="character" w:customStyle="1" w:styleId="30">
    <w:name w:val="Заголовок 3 Знак"/>
    <w:link w:val="3"/>
    <w:rsid w:val="00861D67"/>
    <w:rPr>
      <w:rFonts w:eastAsia="Arial Unicode MS"/>
      <w:b/>
      <w:bCs/>
      <w:sz w:val="24"/>
    </w:rPr>
  </w:style>
  <w:style w:type="table" w:styleId="af9">
    <w:name w:val="Table Grid"/>
    <w:basedOn w:val="a2"/>
    <w:rsid w:val="0086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uiPriority w:val="22"/>
    <w:qFormat/>
    <w:rsid w:val="00861D67"/>
    <w:rPr>
      <w:b/>
      <w:bCs/>
    </w:rPr>
  </w:style>
  <w:style w:type="paragraph" w:customStyle="1" w:styleId="4">
    <w:name w:val="4"/>
    <w:basedOn w:val="a"/>
    <w:rsid w:val="00861D67"/>
    <w:pPr>
      <w:keepNext/>
      <w:spacing w:before="120"/>
      <w:jc w:val="center"/>
    </w:pPr>
    <w:rPr>
      <w:b/>
      <w:bCs/>
      <w:szCs w:val="24"/>
    </w:rPr>
  </w:style>
  <w:style w:type="paragraph" w:customStyle="1" w:styleId="10">
    <w:name w:val="10"/>
    <w:basedOn w:val="a"/>
    <w:rsid w:val="00861D67"/>
    <w:pPr>
      <w:jc w:val="center"/>
    </w:pPr>
    <w:rPr>
      <w:sz w:val="20"/>
    </w:rPr>
  </w:style>
  <w:style w:type="paragraph" w:customStyle="1" w:styleId="11">
    <w:name w:val="1"/>
    <w:basedOn w:val="a"/>
    <w:rsid w:val="00861D67"/>
    <w:pPr>
      <w:jc w:val="center"/>
    </w:pPr>
    <w:rPr>
      <w:sz w:val="20"/>
    </w:rPr>
  </w:style>
  <w:style w:type="paragraph" w:customStyle="1" w:styleId="25">
    <w:name w:val="25"/>
    <w:basedOn w:val="a"/>
    <w:rsid w:val="00861D67"/>
    <w:rPr>
      <w:sz w:val="20"/>
    </w:rPr>
  </w:style>
  <w:style w:type="paragraph" w:customStyle="1" w:styleId="23">
    <w:name w:val="2"/>
    <w:basedOn w:val="a"/>
    <w:rsid w:val="00861D67"/>
    <w:pPr>
      <w:ind w:firstLine="284"/>
      <w:jc w:val="both"/>
    </w:pPr>
    <w:rPr>
      <w:sz w:val="20"/>
    </w:rPr>
  </w:style>
  <w:style w:type="paragraph" w:customStyle="1" w:styleId="ConsNormal">
    <w:name w:val="ConsNormal"/>
    <w:rsid w:val="00861D67"/>
    <w:pPr>
      <w:widowControl w:val="0"/>
      <w:ind w:firstLine="720"/>
    </w:pPr>
    <w:rPr>
      <w:rFonts w:ascii="Arial" w:hAnsi="Arial"/>
      <w:snapToGrid w:val="0"/>
    </w:rPr>
  </w:style>
  <w:style w:type="paragraph" w:styleId="51">
    <w:name w:val="toc 5"/>
    <w:basedOn w:val="a"/>
    <w:next w:val="a"/>
    <w:autoRedefine/>
    <w:uiPriority w:val="39"/>
    <w:unhideWhenUsed/>
    <w:qFormat/>
    <w:rsid w:val="00861D67"/>
    <w:pPr>
      <w:ind w:left="958"/>
    </w:pPr>
    <w:rPr>
      <w:rFonts w:ascii="Arial" w:hAnsi="Arial"/>
      <w:sz w:val="12"/>
      <w:szCs w:val="24"/>
    </w:rPr>
  </w:style>
  <w:style w:type="paragraph" w:customStyle="1" w:styleId="ConsPlusCell">
    <w:name w:val="ConsPlusCell"/>
    <w:uiPriority w:val="99"/>
    <w:rsid w:val="00861D67"/>
    <w:pPr>
      <w:autoSpaceDE w:val="0"/>
      <w:autoSpaceDN w:val="0"/>
      <w:adjustRightInd w:val="0"/>
    </w:pPr>
  </w:style>
  <w:style w:type="character" w:styleId="afb">
    <w:name w:val="FollowedHyperlink"/>
    <w:uiPriority w:val="99"/>
    <w:unhideWhenUsed/>
    <w:rsid w:val="00861D67"/>
    <w:rPr>
      <w:color w:val="800080"/>
      <w:u w:val="single"/>
    </w:rPr>
  </w:style>
  <w:style w:type="paragraph" w:customStyle="1" w:styleId="xl67">
    <w:name w:val="xl67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861D67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80">
    <w:name w:val="xl80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92D050"/>
      <w:spacing w:before="100" w:beforeAutospacing="1" w:after="100" w:afterAutospacing="1"/>
      <w:ind w:firstLineChars="100" w:firstLine="100"/>
      <w:jc w:val="right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92D050"/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92D050"/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C000"/>
      <w:spacing w:before="100" w:beforeAutospacing="1" w:after="100" w:afterAutospacing="1"/>
      <w:ind w:firstLineChars="100" w:firstLine="100"/>
      <w:jc w:val="right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C000"/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92">
    <w:name w:val="xl92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93">
    <w:name w:val="xl93"/>
    <w:basedOn w:val="a"/>
    <w:rsid w:val="00861D6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Cs w:val="24"/>
    </w:rPr>
  </w:style>
  <w:style w:type="paragraph" w:customStyle="1" w:styleId="xl94">
    <w:name w:val="xl94"/>
    <w:basedOn w:val="a"/>
    <w:rsid w:val="00861D6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Cs w:val="24"/>
    </w:rPr>
  </w:style>
  <w:style w:type="paragraph" w:styleId="af4">
    <w:name w:val="Title"/>
    <w:basedOn w:val="a"/>
    <w:next w:val="a"/>
    <w:link w:val="afc"/>
    <w:qFormat/>
    <w:rsid w:val="00861D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c">
    <w:name w:val="Название Знак"/>
    <w:link w:val="af4"/>
    <w:rsid w:val="00861D6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CC505F"/>
    <w:rPr>
      <w:color w:val="808080"/>
      <w:shd w:val="clear" w:color="auto" w:fill="E6E6E6"/>
    </w:rPr>
  </w:style>
  <w:style w:type="paragraph" w:customStyle="1" w:styleId="ConsPlusTitlePage">
    <w:name w:val="ConsPlusTitlePage"/>
    <w:uiPriority w:val="99"/>
    <w:rsid w:val="00CB4AB3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ina@krcc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nina@krcc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</Company>
  <LinksUpToDate>false</LinksUpToDate>
  <CharactersWithSpaces>3129</CharactersWithSpaces>
  <SharedDoc>false</SharedDoc>
  <HLinks>
    <vt:vector size="30" baseType="variant">
      <vt:variant>
        <vt:i4>7930980</vt:i4>
      </vt:variant>
      <vt:variant>
        <vt:i4>12</vt:i4>
      </vt:variant>
      <vt:variant>
        <vt:i4>0</vt:i4>
      </vt:variant>
      <vt:variant>
        <vt:i4>5</vt:i4>
      </vt:variant>
      <vt:variant>
        <vt:lpwstr>http://стройцена.рф/</vt:lpwstr>
      </vt:variant>
      <vt:variant>
        <vt:lpwstr/>
      </vt:variant>
      <vt:variant>
        <vt:i4>7930980</vt:i4>
      </vt:variant>
      <vt:variant>
        <vt:i4>9</vt:i4>
      </vt:variant>
      <vt:variant>
        <vt:i4>0</vt:i4>
      </vt:variant>
      <vt:variant>
        <vt:i4>5</vt:i4>
      </vt:variant>
      <vt:variant>
        <vt:lpwstr>http://стройцена.рф/</vt:lpwstr>
      </vt:variant>
      <vt:variant>
        <vt:lpwstr/>
      </vt:variant>
      <vt:variant>
        <vt:i4>7930980</vt:i4>
      </vt:variant>
      <vt:variant>
        <vt:i4>6</vt:i4>
      </vt:variant>
      <vt:variant>
        <vt:i4>0</vt:i4>
      </vt:variant>
      <vt:variant>
        <vt:i4>5</vt:i4>
      </vt:variant>
      <vt:variant>
        <vt:lpwstr>http://стройцена.рф/</vt:lpwstr>
      </vt:variant>
      <vt:variant>
        <vt:lpwstr/>
      </vt:variant>
      <vt:variant>
        <vt:i4>3604511</vt:i4>
      </vt:variant>
      <vt:variant>
        <vt:i4>3</vt:i4>
      </vt:variant>
      <vt:variant>
        <vt:i4>0</vt:i4>
      </vt:variant>
      <vt:variant>
        <vt:i4>5</vt:i4>
      </vt:variant>
      <vt:variant>
        <vt:lpwstr>mailto:contact@cpe39.ru</vt:lpwstr>
      </vt:variant>
      <vt:variant>
        <vt:lpwstr/>
      </vt:variant>
      <vt:variant>
        <vt:i4>4784200</vt:i4>
      </vt:variant>
      <vt:variant>
        <vt:i4>0</vt:i4>
      </vt:variant>
      <vt:variant>
        <vt:i4>0</vt:i4>
      </vt:variant>
      <vt:variant>
        <vt:i4>5</vt:i4>
      </vt:variant>
      <vt:variant>
        <vt:lpwstr>http://www.cpe39.ru/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Панина И.А.</dc:creator>
  <cp:keywords/>
  <cp:lastModifiedBy>User1</cp:lastModifiedBy>
  <cp:revision>50</cp:revision>
  <cp:lastPrinted>2020-01-29T06:59:00Z</cp:lastPrinted>
  <dcterms:created xsi:type="dcterms:W3CDTF">2017-06-01T05:53:00Z</dcterms:created>
  <dcterms:modified xsi:type="dcterms:W3CDTF">2022-01-19T12:14:00Z</dcterms:modified>
</cp:coreProperties>
</file>